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D693F" w14:textId="650F5630" w:rsidR="00775AFB" w:rsidRPr="008E7B3F" w:rsidRDefault="7B5B3860" w:rsidP="008E1535">
      <w:pPr>
        <w:pStyle w:val="Rub3"/>
        <w:spacing w:after="120"/>
        <w:jc w:val="center"/>
        <w:rPr>
          <w:rFonts w:ascii="Century Gothic" w:hAnsi="Century Gothic"/>
          <w:i w:val="0"/>
          <w:lang w:val="pl-PL"/>
        </w:rPr>
      </w:pPr>
      <w:r w:rsidRPr="008E7B3F">
        <w:rPr>
          <w:rFonts w:ascii="Century Gothic" w:hAnsi="Century Gothic"/>
          <w:i w:val="0"/>
          <w:lang w:val="pl-PL"/>
        </w:rPr>
        <w:t>U M O W A  nr</w:t>
      </w:r>
      <w:r w:rsidR="00FA2BE2">
        <w:rPr>
          <w:rFonts w:ascii="Century Gothic" w:hAnsi="Century Gothic"/>
          <w:i w:val="0"/>
          <w:lang w:val="pl-PL"/>
        </w:rPr>
        <w:t xml:space="preserve"> </w:t>
      </w:r>
    </w:p>
    <w:p w14:paraId="398B7AAA" w14:textId="77777777" w:rsidR="00775AFB" w:rsidRPr="008E7B3F" w:rsidRDefault="00775AFB" w:rsidP="00775AFB">
      <w:pPr>
        <w:spacing w:after="120"/>
        <w:rPr>
          <w:rFonts w:ascii="Century Gothic" w:hAnsi="Century Gothic"/>
          <w:sz w:val="20"/>
          <w:szCs w:val="20"/>
        </w:rPr>
      </w:pPr>
    </w:p>
    <w:p w14:paraId="15DC03A2" w14:textId="627EB540" w:rsidR="00AA0795" w:rsidRDefault="7B5B3860" w:rsidP="009B4042">
      <w:pPr>
        <w:spacing w:after="240"/>
        <w:jc w:val="both"/>
        <w:rPr>
          <w:rStyle w:val="FontStyle19"/>
          <w:rFonts w:ascii="Century Gothic" w:hAnsi="Century Gothic" w:cs="Century Gothic"/>
          <w:b/>
          <w:bCs/>
        </w:rPr>
      </w:pPr>
      <w:r w:rsidRPr="008E7B3F">
        <w:rPr>
          <w:rFonts w:ascii="Century Gothic" w:hAnsi="Century Gothic"/>
          <w:sz w:val="20"/>
          <w:szCs w:val="20"/>
        </w:rPr>
        <w:t>zawarta w Warszawie w dniu</w:t>
      </w:r>
      <w:r w:rsidRPr="008E7B3F">
        <w:rPr>
          <w:rFonts w:ascii="Century Gothic" w:hAnsi="Century Gothic"/>
          <w:b/>
          <w:bCs/>
          <w:sz w:val="20"/>
          <w:szCs w:val="20"/>
        </w:rPr>
        <w:t xml:space="preserve"> </w:t>
      </w:r>
      <w:r w:rsidRPr="008E7B3F">
        <w:rPr>
          <w:rFonts w:ascii="Century Gothic" w:hAnsi="Century Gothic"/>
          <w:color w:val="000000" w:themeColor="text1"/>
          <w:sz w:val="20"/>
          <w:szCs w:val="20"/>
        </w:rPr>
        <w:t>podpisania przez ostatniego z pełnomocników po stronie Zamawiającego</w:t>
      </w:r>
      <w:r w:rsidRPr="008E7B3F">
        <w:rPr>
          <w:rFonts w:ascii="Century Gothic" w:hAnsi="Century Gothic"/>
          <w:b/>
          <w:bCs/>
          <w:sz w:val="20"/>
          <w:szCs w:val="20"/>
        </w:rPr>
        <w:t xml:space="preserve"> </w:t>
      </w:r>
      <w:r w:rsidRPr="008E7B3F">
        <w:rPr>
          <w:rFonts w:ascii="Century Gothic" w:hAnsi="Century Gothic"/>
          <w:sz w:val="20"/>
          <w:szCs w:val="20"/>
        </w:rPr>
        <w:t>pomiędzy:</w:t>
      </w:r>
    </w:p>
    <w:p w14:paraId="150377D7" w14:textId="35123084" w:rsidR="00775AFB" w:rsidRDefault="7B5B3860" w:rsidP="7B5B3860">
      <w:pPr>
        <w:pStyle w:val="Style3"/>
        <w:widowControl/>
        <w:spacing w:after="120" w:line="240" w:lineRule="auto"/>
        <w:rPr>
          <w:rStyle w:val="FontStyle19"/>
          <w:rFonts w:ascii="Century Gothic" w:hAnsi="Century Gothic" w:cs="Century Gothic"/>
        </w:rPr>
      </w:pPr>
      <w:r w:rsidRPr="008E7B3F">
        <w:rPr>
          <w:rStyle w:val="FontStyle19"/>
          <w:rFonts w:ascii="Century Gothic" w:hAnsi="Century Gothic" w:cs="Century Gothic"/>
          <w:b/>
          <w:bCs/>
        </w:rPr>
        <w:t>Operator</w:t>
      </w:r>
      <w:r w:rsidR="001C4D38">
        <w:rPr>
          <w:rStyle w:val="FontStyle19"/>
          <w:rFonts w:ascii="Century Gothic" w:hAnsi="Century Gothic" w:cs="Century Gothic"/>
          <w:b/>
          <w:bCs/>
        </w:rPr>
        <w:t>em</w:t>
      </w:r>
      <w:r w:rsidRPr="008E7B3F">
        <w:rPr>
          <w:rStyle w:val="FontStyle19"/>
          <w:rFonts w:ascii="Century Gothic" w:hAnsi="Century Gothic" w:cs="Century Gothic"/>
        </w:rPr>
        <w:t xml:space="preserve"> </w:t>
      </w:r>
      <w:r w:rsidRPr="008E7B3F">
        <w:rPr>
          <w:rStyle w:val="FontStyle20"/>
          <w:rFonts w:ascii="Century Gothic" w:hAnsi="Century Gothic" w:cs="Century Gothic"/>
        </w:rPr>
        <w:t xml:space="preserve">Gazociągów Przesyłowych GAZ-SYSTEM S.A. </w:t>
      </w:r>
      <w:r w:rsidRPr="008E7B3F">
        <w:rPr>
          <w:rStyle w:val="FontStyle19"/>
          <w:rFonts w:ascii="Century Gothic" w:hAnsi="Century Gothic" w:cs="Century Gothic"/>
        </w:rPr>
        <w:t xml:space="preserve">z siedzibą w Warszawie, przy ul. Mszczonowskiej 4, 02-337 Warszawa, wpisaną do Rejestru Przedsiębiorców prowadzonego przez Sąd Rejonowy dla m. st. Warszawy, XII Wydział Gospodarczy Krajowego Rejestru Sądowego pod numerem nr KRS 0000264771, NIP 527-243-20-41, posiadającą kapitał zakładowy </w:t>
      </w:r>
      <w:r w:rsidR="00B6021F" w:rsidRPr="008E7B3F">
        <w:rPr>
          <w:rStyle w:val="FontStyle19"/>
          <w:rFonts w:ascii="Century Gothic" w:eastAsia="Century Gothic" w:hAnsi="Century Gothic" w:cs="Century Gothic"/>
        </w:rPr>
        <w:t>8</w:t>
      </w:r>
      <w:r w:rsidR="00BC3BBA" w:rsidRPr="008E7B3F">
        <w:rPr>
          <w:rStyle w:val="FontStyle19"/>
          <w:rFonts w:ascii="Century Gothic" w:eastAsia="Century Gothic" w:hAnsi="Century Gothic" w:cs="Century Gothic"/>
        </w:rPr>
        <w:t>.</w:t>
      </w:r>
      <w:r w:rsidR="00B6021F" w:rsidRPr="008E7B3F">
        <w:rPr>
          <w:rStyle w:val="FontStyle19"/>
          <w:rFonts w:ascii="Century Gothic" w:eastAsia="Century Gothic" w:hAnsi="Century Gothic" w:cs="Century Gothic"/>
        </w:rPr>
        <w:t>877</w:t>
      </w:r>
      <w:r w:rsidR="00BC3BBA" w:rsidRPr="008E7B3F">
        <w:rPr>
          <w:rStyle w:val="FontStyle19"/>
          <w:rFonts w:ascii="Century Gothic" w:eastAsia="Century Gothic" w:hAnsi="Century Gothic" w:cs="Century Gothic"/>
        </w:rPr>
        <w:t>.</w:t>
      </w:r>
      <w:r w:rsidR="00B6021F" w:rsidRPr="008E7B3F">
        <w:rPr>
          <w:rStyle w:val="FontStyle19"/>
          <w:rFonts w:ascii="Century Gothic" w:eastAsia="Century Gothic" w:hAnsi="Century Gothic" w:cs="Century Gothic"/>
        </w:rPr>
        <w:t>190</w:t>
      </w:r>
      <w:r w:rsidR="00BC3BBA" w:rsidRPr="008E7B3F">
        <w:rPr>
          <w:rStyle w:val="FontStyle19"/>
          <w:rFonts w:ascii="Century Gothic" w:eastAsia="Century Gothic" w:hAnsi="Century Gothic" w:cs="Century Gothic"/>
        </w:rPr>
        <w:t>.</w:t>
      </w:r>
      <w:r w:rsidR="00B6021F" w:rsidRPr="008E7B3F">
        <w:rPr>
          <w:rStyle w:val="FontStyle19"/>
          <w:rFonts w:ascii="Century Gothic" w:eastAsia="Century Gothic" w:hAnsi="Century Gothic" w:cs="Century Gothic"/>
        </w:rPr>
        <w:t>842,00</w:t>
      </w:r>
      <w:r w:rsidR="000C36BE" w:rsidRPr="008E7B3F">
        <w:rPr>
          <w:rStyle w:val="FontStyle19"/>
          <w:rFonts w:ascii="Century Gothic" w:eastAsia="Century Gothic" w:hAnsi="Century Gothic" w:cs="Century Gothic"/>
        </w:rPr>
        <w:t xml:space="preserve"> </w:t>
      </w:r>
      <w:r w:rsidR="00B6021F" w:rsidRPr="008E7B3F">
        <w:rPr>
          <w:rStyle w:val="FontStyle19"/>
          <w:rFonts w:ascii="Century Gothic" w:eastAsia="Century Gothic" w:hAnsi="Century Gothic" w:cs="Century Gothic"/>
        </w:rPr>
        <w:t xml:space="preserve">PLN </w:t>
      </w:r>
      <w:r w:rsidRPr="008E7B3F">
        <w:rPr>
          <w:rStyle w:val="FontStyle19"/>
          <w:rFonts w:ascii="Century Gothic" w:hAnsi="Century Gothic" w:cs="Century Gothic"/>
        </w:rPr>
        <w:t xml:space="preserve">(wpłacony w całości), </w:t>
      </w:r>
      <w:r w:rsidR="001C4D38">
        <w:rPr>
          <w:rStyle w:val="FontStyle19"/>
          <w:rFonts w:ascii="Century Gothic" w:hAnsi="Century Gothic" w:cs="Century Gothic"/>
        </w:rPr>
        <w:t>reprezentowaną przez</w:t>
      </w:r>
      <w:r w:rsidRPr="008E7B3F">
        <w:rPr>
          <w:rStyle w:val="FontStyle19"/>
          <w:rFonts w:ascii="Century Gothic" w:hAnsi="Century Gothic" w:cs="Century Gothic"/>
        </w:rPr>
        <w:t>:</w:t>
      </w:r>
    </w:p>
    <w:p w14:paraId="62113DC7" w14:textId="23A4D8DA" w:rsidR="00FA2BE2" w:rsidRDefault="00524629" w:rsidP="00A63DE4">
      <w:pPr>
        <w:pStyle w:val="Akapitzlist"/>
        <w:widowControl/>
        <w:numPr>
          <w:ilvl w:val="0"/>
          <w:numId w:val="33"/>
        </w:numPr>
        <w:spacing w:after="240"/>
        <w:contextualSpacing/>
        <w:jc w:val="both"/>
        <w:rPr>
          <w:rFonts w:ascii="Century Gothic" w:hAnsi="Century Gothic" w:cs="Century Gothic"/>
          <w:sz w:val="20"/>
        </w:rPr>
      </w:pPr>
      <w:r>
        <w:rPr>
          <w:rFonts w:ascii="Century Gothic" w:hAnsi="Century Gothic" w:cs="Century Gothic"/>
          <w:b/>
          <w:bCs/>
          <w:sz w:val="20"/>
        </w:rPr>
        <w:t>……………………………-……………………….</w:t>
      </w:r>
    </w:p>
    <w:p w14:paraId="47F4C3CE" w14:textId="77777777" w:rsidR="001C4D38" w:rsidRDefault="001C4D38" w:rsidP="0016708A">
      <w:pPr>
        <w:pStyle w:val="Akapitzlist"/>
        <w:widowControl/>
        <w:spacing w:after="240"/>
        <w:contextualSpacing/>
        <w:jc w:val="both"/>
        <w:rPr>
          <w:rFonts w:ascii="Century Gothic" w:hAnsi="Century Gothic" w:cs="Century Gothic"/>
          <w:sz w:val="20"/>
        </w:rPr>
      </w:pPr>
    </w:p>
    <w:p w14:paraId="4A7BD6EE" w14:textId="1782CD57" w:rsidR="00FA2BE2" w:rsidRPr="00C838ED" w:rsidRDefault="00524629" w:rsidP="00A63DE4">
      <w:pPr>
        <w:pStyle w:val="Akapitzlist"/>
        <w:widowControl/>
        <w:numPr>
          <w:ilvl w:val="0"/>
          <w:numId w:val="33"/>
        </w:numPr>
        <w:spacing w:after="120"/>
        <w:contextualSpacing/>
        <w:jc w:val="both"/>
        <w:rPr>
          <w:rFonts w:ascii="Century Gothic" w:hAnsi="Century Gothic" w:cs="Century Gothic"/>
          <w:sz w:val="20"/>
        </w:rPr>
      </w:pPr>
      <w:r>
        <w:rPr>
          <w:rFonts w:ascii="Century Gothic" w:hAnsi="Century Gothic" w:cs="Century Gothic"/>
          <w:b/>
          <w:bCs/>
          <w:sz w:val="20"/>
        </w:rPr>
        <w:t>…………</w:t>
      </w:r>
      <w:r w:rsidR="00AC39B7">
        <w:rPr>
          <w:rFonts w:ascii="Century Gothic" w:hAnsi="Century Gothic" w:cs="Century Gothic"/>
          <w:b/>
          <w:bCs/>
          <w:sz w:val="20"/>
        </w:rPr>
        <w:t>…………..</w:t>
      </w:r>
      <w:r>
        <w:rPr>
          <w:rFonts w:ascii="Century Gothic" w:hAnsi="Century Gothic" w:cs="Century Gothic"/>
          <w:b/>
          <w:bCs/>
          <w:sz w:val="20"/>
        </w:rPr>
        <w:t>…….-……………………….</w:t>
      </w:r>
    </w:p>
    <w:p w14:paraId="4AE101E3" w14:textId="77777777" w:rsidR="00AA0795" w:rsidRDefault="00AA0795" w:rsidP="7B5B3860">
      <w:pPr>
        <w:spacing w:after="120"/>
        <w:jc w:val="both"/>
        <w:rPr>
          <w:rFonts w:ascii="Century Gothic" w:hAnsi="Century Gothic"/>
          <w:sz w:val="20"/>
          <w:szCs w:val="20"/>
        </w:rPr>
      </w:pPr>
    </w:p>
    <w:p w14:paraId="0FCB5C84" w14:textId="6A89C6F7" w:rsidR="00775AFB" w:rsidRPr="008E7B3F" w:rsidRDefault="7B5B3860" w:rsidP="00775AFB">
      <w:pPr>
        <w:spacing w:after="120"/>
        <w:jc w:val="both"/>
        <w:rPr>
          <w:rFonts w:ascii="Century Gothic" w:hAnsi="Century Gothic"/>
          <w:sz w:val="20"/>
          <w:szCs w:val="20"/>
        </w:rPr>
      </w:pPr>
      <w:r w:rsidRPr="008E7B3F">
        <w:rPr>
          <w:rFonts w:ascii="Century Gothic" w:hAnsi="Century Gothic"/>
          <w:sz w:val="20"/>
          <w:szCs w:val="20"/>
        </w:rPr>
        <w:t xml:space="preserve">zwaną w dalszej części Umowy </w:t>
      </w:r>
      <w:r w:rsidR="00A37D76">
        <w:rPr>
          <w:rFonts w:ascii="Century Gothic" w:hAnsi="Century Gothic"/>
          <w:sz w:val="20"/>
          <w:szCs w:val="20"/>
        </w:rPr>
        <w:t>„</w:t>
      </w:r>
      <w:r w:rsidRPr="008E7B3F">
        <w:rPr>
          <w:rFonts w:ascii="Century Gothic" w:hAnsi="Century Gothic"/>
          <w:b/>
          <w:bCs/>
          <w:sz w:val="20"/>
          <w:szCs w:val="20"/>
        </w:rPr>
        <w:t>Zamawiającym</w:t>
      </w:r>
      <w:r w:rsidR="00A37D76">
        <w:rPr>
          <w:rFonts w:ascii="Century Gothic" w:hAnsi="Century Gothic"/>
          <w:b/>
          <w:bCs/>
          <w:sz w:val="20"/>
          <w:szCs w:val="20"/>
        </w:rPr>
        <w:t>”</w:t>
      </w:r>
      <w:r w:rsidRPr="008E7B3F">
        <w:rPr>
          <w:rFonts w:ascii="Century Gothic" w:hAnsi="Century Gothic"/>
          <w:b/>
          <w:bCs/>
          <w:sz w:val="20"/>
          <w:szCs w:val="20"/>
        </w:rPr>
        <w:t xml:space="preserve"> </w:t>
      </w:r>
      <w:r w:rsidRPr="008E7B3F">
        <w:rPr>
          <w:rFonts w:ascii="Century Gothic" w:hAnsi="Century Gothic"/>
          <w:sz w:val="20"/>
          <w:szCs w:val="20"/>
        </w:rPr>
        <w:t xml:space="preserve">lub </w:t>
      </w:r>
      <w:r w:rsidR="00A37D76">
        <w:rPr>
          <w:rFonts w:ascii="Century Gothic" w:hAnsi="Century Gothic"/>
          <w:sz w:val="20"/>
          <w:szCs w:val="20"/>
        </w:rPr>
        <w:t>„</w:t>
      </w:r>
      <w:r w:rsidRPr="008E7B3F">
        <w:rPr>
          <w:rFonts w:ascii="Century Gothic" w:hAnsi="Century Gothic"/>
          <w:b/>
          <w:bCs/>
          <w:sz w:val="20"/>
          <w:szCs w:val="20"/>
        </w:rPr>
        <w:t>Stroną</w:t>
      </w:r>
      <w:r w:rsidR="00A37D76">
        <w:rPr>
          <w:rFonts w:ascii="Century Gothic" w:hAnsi="Century Gothic"/>
          <w:b/>
          <w:bCs/>
          <w:sz w:val="20"/>
          <w:szCs w:val="20"/>
        </w:rPr>
        <w:t>”</w:t>
      </w:r>
      <w:r w:rsidRPr="008E7B3F">
        <w:rPr>
          <w:rFonts w:ascii="Century Gothic" w:hAnsi="Century Gothic"/>
          <w:b/>
          <w:bCs/>
          <w:sz w:val="20"/>
          <w:szCs w:val="20"/>
        </w:rPr>
        <w:t>,</w:t>
      </w:r>
    </w:p>
    <w:p w14:paraId="75A959CB" w14:textId="01C9B769" w:rsidR="00775AFB" w:rsidRPr="008E7B3F" w:rsidRDefault="7B5B3860" w:rsidP="00775AFB">
      <w:pPr>
        <w:spacing w:after="120"/>
        <w:jc w:val="both"/>
        <w:rPr>
          <w:rFonts w:ascii="Century Gothic" w:hAnsi="Century Gothic"/>
          <w:sz w:val="20"/>
          <w:szCs w:val="20"/>
        </w:rPr>
      </w:pPr>
      <w:r w:rsidRPr="008E7B3F">
        <w:rPr>
          <w:rFonts w:ascii="Century Gothic" w:hAnsi="Century Gothic"/>
          <w:sz w:val="20"/>
          <w:szCs w:val="20"/>
        </w:rPr>
        <w:t>a</w:t>
      </w:r>
    </w:p>
    <w:p w14:paraId="59A9BB57" w14:textId="77777777" w:rsidR="00524629" w:rsidRDefault="00524629" w:rsidP="00524629">
      <w:pPr>
        <w:spacing w:after="120"/>
        <w:jc w:val="both"/>
        <w:rPr>
          <w:rFonts w:ascii="Century Gothic" w:hAnsi="Century Gothic"/>
          <w:sz w:val="20"/>
          <w:szCs w:val="20"/>
        </w:rPr>
      </w:pPr>
      <w:bookmarkStart w:id="0" w:name="_Hlk33694611"/>
      <w:r>
        <w:rPr>
          <w:rFonts w:ascii="Century Gothic" w:hAnsi="Century Gothic"/>
          <w:b/>
          <w:bCs/>
          <w:sz w:val="20"/>
          <w:szCs w:val="20"/>
        </w:rPr>
        <w:t>………………</w:t>
      </w:r>
      <w:r w:rsidRPr="008E7B3F">
        <w:rPr>
          <w:rFonts w:ascii="Century Gothic" w:hAnsi="Century Gothic"/>
          <w:b/>
          <w:bCs/>
          <w:sz w:val="20"/>
          <w:szCs w:val="20"/>
        </w:rPr>
        <w:t xml:space="preserve"> </w:t>
      </w:r>
      <w:r w:rsidRPr="008E7B3F">
        <w:rPr>
          <w:rFonts w:ascii="Century Gothic" w:hAnsi="Century Gothic"/>
          <w:sz w:val="20"/>
          <w:szCs w:val="20"/>
        </w:rPr>
        <w:t xml:space="preserve">z siedzibą w </w:t>
      </w:r>
      <w:r>
        <w:rPr>
          <w:rFonts w:ascii="Century Gothic" w:hAnsi="Century Gothic"/>
          <w:sz w:val="20"/>
          <w:szCs w:val="20"/>
        </w:rPr>
        <w:t xml:space="preserve">…………… </w:t>
      </w:r>
      <w:r w:rsidRPr="008E7B3F">
        <w:rPr>
          <w:rFonts w:ascii="Century Gothic" w:hAnsi="Century Gothic"/>
          <w:sz w:val="20"/>
          <w:szCs w:val="20"/>
        </w:rPr>
        <w:t xml:space="preserve"> przy ul. </w:t>
      </w:r>
      <w:r>
        <w:rPr>
          <w:rFonts w:ascii="Century Gothic" w:hAnsi="Century Gothic"/>
          <w:sz w:val="20"/>
          <w:szCs w:val="20"/>
        </w:rPr>
        <w:t>……………,</w:t>
      </w:r>
      <w:r w:rsidRPr="008E7B3F">
        <w:rPr>
          <w:rFonts w:ascii="Century Gothic" w:hAnsi="Century Gothic"/>
          <w:sz w:val="20"/>
          <w:szCs w:val="20"/>
        </w:rPr>
        <w:t xml:space="preserve"> </w:t>
      </w:r>
      <w:r>
        <w:rPr>
          <w:rFonts w:ascii="Century Gothic" w:hAnsi="Century Gothic"/>
          <w:sz w:val="20"/>
          <w:szCs w:val="20"/>
        </w:rPr>
        <w:t>……………</w:t>
      </w:r>
      <w:r w:rsidRPr="008E7B3F">
        <w:rPr>
          <w:rFonts w:ascii="Century Gothic" w:hAnsi="Century Gothic"/>
          <w:sz w:val="20"/>
          <w:szCs w:val="20"/>
        </w:rPr>
        <w:t xml:space="preserve">, wpisaną do rejestru przedsiębiorców Krajowego Rejestru Sądowego prowadzonego przez Sąd Rejonowy </w:t>
      </w:r>
      <w:r>
        <w:rPr>
          <w:rStyle w:val="FontStyle19"/>
          <w:rFonts w:ascii="Century Gothic" w:hAnsi="Century Gothic" w:cs="Century Gothic"/>
        </w:rPr>
        <w:t>………… w</w:t>
      </w:r>
      <w:r w:rsidRPr="0036680D">
        <w:rPr>
          <w:rStyle w:val="FontStyle19"/>
          <w:rFonts w:ascii="Century Gothic" w:hAnsi="Century Gothic" w:cs="Century Gothic"/>
        </w:rPr>
        <w:t xml:space="preserve"> </w:t>
      </w:r>
      <w:r>
        <w:rPr>
          <w:rStyle w:val="FontStyle19"/>
          <w:rFonts w:ascii="Century Gothic" w:hAnsi="Century Gothic" w:cs="Century Gothic"/>
        </w:rPr>
        <w:t>………</w:t>
      </w:r>
      <w:r w:rsidRPr="008E7B3F">
        <w:rPr>
          <w:rFonts w:ascii="Century Gothic" w:hAnsi="Century Gothic"/>
          <w:sz w:val="20"/>
          <w:szCs w:val="20"/>
        </w:rPr>
        <w:t xml:space="preserve">, </w:t>
      </w:r>
      <w:r>
        <w:rPr>
          <w:rFonts w:ascii="Century Gothic" w:hAnsi="Century Gothic"/>
          <w:sz w:val="20"/>
          <w:szCs w:val="20"/>
        </w:rPr>
        <w:t>……</w:t>
      </w:r>
      <w:r w:rsidRPr="008E7B3F">
        <w:rPr>
          <w:rFonts w:ascii="Century Gothic" w:hAnsi="Century Gothic"/>
          <w:sz w:val="20"/>
          <w:szCs w:val="20"/>
        </w:rPr>
        <w:t xml:space="preserve"> Wydział Gospodarczy Krajowego Rejestru Sądowego, pod nr KRS </w:t>
      </w:r>
      <w:r>
        <w:rPr>
          <w:rFonts w:ascii="Century Gothic" w:hAnsi="Century Gothic"/>
          <w:sz w:val="20"/>
          <w:szCs w:val="20"/>
        </w:rPr>
        <w:t>……………</w:t>
      </w:r>
      <w:r w:rsidRPr="008E7B3F">
        <w:rPr>
          <w:rFonts w:ascii="Century Gothic" w:hAnsi="Century Gothic"/>
          <w:sz w:val="20"/>
          <w:szCs w:val="20"/>
        </w:rPr>
        <w:t>, NIP </w:t>
      </w:r>
      <w:r>
        <w:rPr>
          <w:rFonts w:ascii="Century Gothic" w:hAnsi="Century Gothic"/>
          <w:sz w:val="20"/>
          <w:szCs w:val="20"/>
        </w:rPr>
        <w:t>…………</w:t>
      </w:r>
      <w:r w:rsidRPr="008E7B3F">
        <w:rPr>
          <w:rFonts w:ascii="Century Gothic" w:hAnsi="Century Gothic"/>
          <w:sz w:val="20"/>
          <w:szCs w:val="20"/>
        </w:rPr>
        <w:t xml:space="preserve">, REGON </w:t>
      </w:r>
      <w:r>
        <w:rPr>
          <w:rFonts w:ascii="Century Gothic" w:hAnsi="Century Gothic"/>
          <w:sz w:val="20"/>
          <w:szCs w:val="20"/>
        </w:rPr>
        <w:t>…………,</w:t>
      </w:r>
      <w:r w:rsidRPr="008E7B3F">
        <w:rPr>
          <w:rFonts w:ascii="Century Gothic" w:hAnsi="Century Gothic"/>
          <w:sz w:val="20"/>
          <w:szCs w:val="20"/>
        </w:rPr>
        <w:t xml:space="preserve"> posiadającą kapitał zakładowy w kwocie </w:t>
      </w:r>
      <w:r>
        <w:rPr>
          <w:rFonts w:ascii="Century Gothic" w:hAnsi="Century Gothic"/>
          <w:sz w:val="20"/>
          <w:szCs w:val="20"/>
        </w:rPr>
        <w:t>…………</w:t>
      </w:r>
      <w:r w:rsidRPr="008E7B3F">
        <w:rPr>
          <w:rFonts w:ascii="Century Gothic" w:hAnsi="Century Gothic"/>
          <w:sz w:val="20"/>
          <w:szCs w:val="20"/>
        </w:rPr>
        <w:t xml:space="preserve">, </w:t>
      </w:r>
      <w:r w:rsidRPr="008E7B3F">
        <w:rPr>
          <w:rFonts w:ascii="Century Gothic" w:hAnsi="Century Gothic" w:cs="Arial"/>
          <w:sz w:val="20"/>
          <w:szCs w:val="20"/>
        </w:rPr>
        <w:t>wpłaconym w całości,</w:t>
      </w:r>
      <w:r w:rsidRPr="008E7B3F">
        <w:rPr>
          <w:rFonts w:ascii="Century Gothic" w:hAnsi="Century Gothic"/>
          <w:sz w:val="20"/>
          <w:szCs w:val="20"/>
        </w:rPr>
        <w:t xml:space="preserve"> </w:t>
      </w:r>
      <w:r>
        <w:rPr>
          <w:rFonts w:ascii="Century Gothic" w:hAnsi="Century Gothic"/>
          <w:sz w:val="20"/>
          <w:szCs w:val="20"/>
        </w:rPr>
        <w:t>reprezentowaną przez</w:t>
      </w:r>
      <w:r w:rsidRPr="008E7B3F">
        <w:rPr>
          <w:rFonts w:ascii="Century Gothic" w:hAnsi="Century Gothic"/>
          <w:sz w:val="20"/>
          <w:szCs w:val="20"/>
        </w:rPr>
        <w:t>:</w:t>
      </w:r>
    </w:p>
    <w:p w14:paraId="5F84F150" w14:textId="77777777" w:rsidR="00524629" w:rsidRPr="006417E7" w:rsidRDefault="00524629" w:rsidP="00524629">
      <w:pPr>
        <w:spacing w:after="120"/>
        <w:jc w:val="both"/>
        <w:rPr>
          <w:rFonts w:ascii="Century Gothic" w:hAnsi="Century Gothic" w:cs="Century Gothic"/>
          <w:sz w:val="20"/>
          <w:szCs w:val="20"/>
        </w:rPr>
      </w:pPr>
      <w:r>
        <w:rPr>
          <w:rFonts w:ascii="Century Gothic" w:hAnsi="Century Gothic" w:cs="Century Gothic"/>
          <w:sz w:val="20"/>
          <w:szCs w:val="20"/>
        </w:rPr>
        <w:t>…………………………………………………………………………</w:t>
      </w:r>
    </w:p>
    <w:bookmarkEnd w:id="0"/>
    <w:p w14:paraId="386A6AB3" w14:textId="77777777" w:rsidR="00AA0795" w:rsidRDefault="00AA0795" w:rsidP="003A26D5">
      <w:pPr>
        <w:spacing w:after="120"/>
        <w:jc w:val="both"/>
        <w:rPr>
          <w:rFonts w:ascii="Century Gothic" w:hAnsi="Century Gothic"/>
          <w:sz w:val="20"/>
          <w:szCs w:val="20"/>
        </w:rPr>
      </w:pPr>
    </w:p>
    <w:p w14:paraId="2DDD838E" w14:textId="709FAADA" w:rsidR="00775AFB" w:rsidRPr="008E7B3F" w:rsidRDefault="7B5B3860" w:rsidP="003A26D5">
      <w:pPr>
        <w:spacing w:after="120"/>
        <w:jc w:val="both"/>
        <w:rPr>
          <w:rFonts w:ascii="Century Gothic" w:hAnsi="Century Gothic"/>
          <w:b/>
          <w:bCs/>
          <w:sz w:val="20"/>
          <w:szCs w:val="20"/>
        </w:rPr>
      </w:pPr>
      <w:r w:rsidRPr="008E7B3F">
        <w:rPr>
          <w:rFonts w:ascii="Century Gothic" w:hAnsi="Century Gothic"/>
          <w:sz w:val="20"/>
          <w:szCs w:val="20"/>
        </w:rPr>
        <w:t xml:space="preserve">zwaną w dalszej części  Umowy </w:t>
      </w:r>
      <w:r w:rsidR="00A37D76">
        <w:rPr>
          <w:rFonts w:ascii="Century Gothic" w:hAnsi="Century Gothic"/>
          <w:sz w:val="20"/>
          <w:szCs w:val="20"/>
        </w:rPr>
        <w:t>„</w:t>
      </w:r>
      <w:r w:rsidRPr="008E7B3F">
        <w:rPr>
          <w:rFonts w:ascii="Century Gothic" w:hAnsi="Century Gothic"/>
          <w:b/>
          <w:bCs/>
          <w:sz w:val="20"/>
          <w:szCs w:val="20"/>
        </w:rPr>
        <w:t>Wykonawcą</w:t>
      </w:r>
      <w:r w:rsidR="00A37D76">
        <w:rPr>
          <w:rFonts w:ascii="Century Gothic" w:hAnsi="Century Gothic"/>
          <w:b/>
          <w:bCs/>
          <w:sz w:val="20"/>
          <w:szCs w:val="20"/>
        </w:rPr>
        <w:t>”</w:t>
      </w:r>
      <w:r w:rsidRPr="008E7B3F">
        <w:rPr>
          <w:rFonts w:ascii="Century Gothic" w:hAnsi="Century Gothic"/>
          <w:sz w:val="20"/>
          <w:szCs w:val="20"/>
        </w:rPr>
        <w:t xml:space="preserve"> lub </w:t>
      </w:r>
      <w:r w:rsidR="00A37D76">
        <w:rPr>
          <w:rFonts w:ascii="Century Gothic" w:hAnsi="Century Gothic"/>
          <w:sz w:val="20"/>
          <w:szCs w:val="20"/>
        </w:rPr>
        <w:t>„</w:t>
      </w:r>
      <w:r w:rsidRPr="008E7B3F">
        <w:rPr>
          <w:rFonts w:ascii="Century Gothic" w:hAnsi="Century Gothic"/>
          <w:b/>
          <w:bCs/>
          <w:sz w:val="20"/>
          <w:szCs w:val="20"/>
        </w:rPr>
        <w:t>Stroną</w:t>
      </w:r>
      <w:r w:rsidR="00A37D76">
        <w:rPr>
          <w:rFonts w:ascii="Century Gothic" w:hAnsi="Century Gothic"/>
          <w:b/>
          <w:bCs/>
          <w:sz w:val="20"/>
          <w:szCs w:val="20"/>
        </w:rPr>
        <w:t>”</w:t>
      </w:r>
      <w:r w:rsidRPr="008E7B3F">
        <w:rPr>
          <w:rFonts w:ascii="Century Gothic" w:hAnsi="Century Gothic"/>
          <w:b/>
          <w:bCs/>
          <w:sz w:val="20"/>
          <w:szCs w:val="20"/>
        </w:rPr>
        <w:t xml:space="preserve"> </w:t>
      </w:r>
    </w:p>
    <w:p w14:paraId="260CAA7D" w14:textId="77777777" w:rsidR="00775AFB" w:rsidRPr="008E7B3F" w:rsidRDefault="00775AFB" w:rsidP="00775AFB">
      <w:pPr>
        <w:spacing w:after="120"/>
        <w:jc w:val="both"/>
        <w:rPr>
          <w:rFonts w:ascii="Century Gothic" w:hAnsi="Century Gothic"/>
          <w:sz w:val="20"/>
          <w:szCs w:val="20"/>
        </w:rPr>
      </w:pPr>
    </w:p>
    <w:p w14:paraId="4EF55753" w14:textId="77777777" w:rsidR="00775AFB" w:rsidRPr="008E7B3F" w:rsidRDefault="00775AFB" w:rsidP="7B5B3860">
      <w:pPr>
        <w:pStyle w:val="Nagwek1"/>
        <w:keepLines w:val="0"/>
        <w:widowControl/>
        <w:tabs>
          <w:tab w:val="clear" w:pos="785"/>
          <w:tab w:val="clear" w:pos="851"/>
        </w:tabs>
        <w:spacing w:before="0" w:after="120" w:line="360" w:lineRule="auto"/>
        <w:ind w:left="0" w:firstLine="0"/>
        <w:rPr>
          <w:rFonts w:ascii="Century Gothic" w:eastAsia="Century Gothic" w:hAnsi="Century Gothic" w:cs="Century Gothic"/>
          <w:b w:val="0"/>
          <w:sz w:val="20"/>
          <w:szCs w:val="20"/>
        </w:rPr>
      </w:pPr>
      <w:r w:rsidRPr="008E7B3F">
        <w:rPr>
          <w:rFonts w:ascii="Century Gothic" w:eastAsia="Century Gothic" w:hAnsi="Century Gothic" w:cs="Century Gothic"/>
          <w:caps w:val="0"/>
          <w:kern w:val="0"/>
          <w:sz w:val="20"/>
          <w:szCs w:val="20"/>
          <w:lang w:eastAsia="pl-PL"/>
        </w:rPr>
        <w:t>Definicje:</w:t>
      </w:r>
    </w:p>
    <w:p w14:paraId="3523E3CB" w14:textId="77777777" w:rsidR="00775AFB" w:rsidRPr="008E7B3F" w:rsidRDefault="7B5B3860" w:rsidP="7B5B3860">
      <w:pPr>
        <w:spacing w:after="120"/>
        <w:jc w:val="both"/>
        <w:rPr>
          <w:rFonts w:ascii="Century Gothic" w:hAnsi="Century Gothic"/>
          <w:color w:val="000000" w:themeColor="text1"/>
          <w:sz w:val="20"/>
          <w:szCs w:val="20"/>
        </w:rPr>
      </w:pPr>
      <w:r w:rsidRPr="008E7B3F">
        <w:rPr>
          <w:rFonts w:ascii="Century Gothic" w:hAnsi="Century Gothic"/>
          <w:color w:val="000000" w:themeColor="text1"/>
          <w:sz w:val="20"/>
          <w:szCs w:val="20"/>
        </w:rPr>
        <w:t>Następujące pojęcia i skróty będą miały znaczenie zgodne z podanymi poniżej definicjami, zapisane z wielkiej litery w celu podkreślenia, że jest to pojęcie zdefiniowane:</w:t>
      </w:r>
    </w:p>
    <w:p w14:paraId="3CE6B804" w14:textId="77777777" w:rsidR="00775AFB" w:rsidRPr="008E7B3F" w:rsidRDefault="00775AFB" w:rsidP="00775AFB">
      <w:pPr>
        <w:spacing w:after="120"/>
        <w:jc w:val="both"/>
        <w:rPr>
          <w:rFonts w:ascii="Century Gothic" w:hAnsi="Century Gothic"/>
          <w:b/>
          <w:sz w:val="20"/>
          <w:szCs w:val="20"/>
        </w:rPr>
      </w:pPr>
    </w:p>
    <w:p w14:paraId="7A2E400D" w14:textId="62A69187" w:rsidR="00775AFB" w:rsidRPr="008E7B3F" w:rsidRDefault="7B5B3860" w:rsidP="7B5B3860">
      <w:pPr>
        <w:spacing w:after="120"/>
        <w:jc w:val="both"/>
        <w:rPr>
          <w:rFonts w:ascii="Century Gothic" w:hAnsi="Century Gothic"/>
          <w:sz w:val="20"/>
          <w:szCs w:val="20"/>
        </w:rPr>
      </w:pPr>
      <w:r w:rsidRPr="008E7B3F">
        <w:rPr>
          <w:rFonts w:ascii="Century Gothic" w:hAnsi="Century Gothic"/>
          <w:b/>
          <w:bCs/>
          <w:sz w:val="20"/>
          <w:szCs w:val="20"/>
        </w:rPr>
        <w:t>Dni robocze</w:t>
      </w:r>
      <w:r w:rsidRPr="008E7B3F">
        <w:rPr>
          <w:rFonts w:ascii="Century Gothic" w:hAnsi="Century Gothic"/>
          <w:sz w:val="20"/>
          <w:szCs w:val="20"/>
        </w:rPr>
        <w:t xml:space="preserve"> – dni od poniedziałku do piątku, w godz. od 8.00 do 14.00 za wyjątkiem dni ustawowo wolnych od pracy oraz święta branżowego „Barbórka” przypadającego na 4 grudnia.</w:t>
      </w:r>
    </w:p>
    <w:p w14:paraId="5B5C2151" w14:textId="1591B4C2" w:rsidR="00775AFB" w:rsidRPr="008E7B3F" w:rsidRDefault="7B5B3860" w:rsidP="7B5B3860">
      <w:pPr>
        <w:spacing w:after="120"/>
        <w:jc w:val="both"/>
        <w:rPr>
          <w:rFonts w:ascii="Century Gothic" w:hAnsi="Century Gothic"/>
          <w:b/>
          <w:bCs/>
          <w:sz w:val="20"/>
          <w:szCs w:val="20"/>
        </w:rPr>
      </w:pPr>
      <w:r w:rsidRPr="008E7B3F">
        <w:rPr>
          <w:rFonts w:ascii="Century Gothic" w:hAnsi="Century Gothic"/>
          <w:b/>
          <w:bCs/>
          <w:sz w:val="20"/>
          <w:szCs w:val="20"/>
        </w:rPr>
        <w:t xml:space="preserve">Koordynatorzy </w:t>
      </w:r>
      <w:r w:rsidRPr="008E7B3F">
        <w:rPr>
          <w:rFonts w:ascii="Century Gothic" w:hAnsi="Century Gothic"/>
          <w:sz w:val="20"/>
          <w:szCs w:val="20"/>
        </w:rPr>
        <w:t xml:space="preserve">– oznaczają osoby wyznaczone przez każdą ze Stron do roboczych kontaktów i koordynowania procesu wykonania Umowy, uprawnione do zaakceptowania w </w:t>
      </w:r>
      <w:r w:rsidRPr="008E7B3F">
        <w:rPr>
          <w:rFonts w:ascii="Century Gothic" w:hAnsi="Century Gothic" w:cs="Segoe UI"/>
          <w:sz w:val="20"/>
          <w:szCs w:val="20"/>
        </w:rPr>
        <w:t>postaci elektronicznej</w:t>
      </w:r>
      <w:r w:rsidR="008E7B3F" w:rsidRPr="008E7B3F">
        <w:rPr>
          <w:rFonts w:ascii="Century Gothic" w:hAnsi="Century Gothic" w:cs="Segoe UI"/>
          <w:sz w:val="20"/>
          <w:szCs w:val="20"/>
        </w:rPr>
        <w:t xml:space="preserve"> dokumentowej</w:t>
      </w:r>
      <w:r w:rsidRPr="008E7B3F">
        <w:rPr>
          <w:rFonts w:ascii="Century Gothic" w:hAnsi="Century Gothic" w:cs="Segoe UI"/>
          <w:sz w:val="20"/>
          <w:szCs w:val="20"/>
        </w:rPr>
        <w:t xml:space="preserve"> (e-mail lub skan podpisanego protokołu) </w:t>
      </w:r>
      <w:r w:rsidRPr="008E7B3F">
        <w:rPr>
          <w:rFonts w:ascii="Century Gothic" w:hAnsi="Century Gothic"/>
          <w:sz w:val="20"/>
          <w:szCs w:val="20"/>
        </w:rPr>
        <w:t>Protokołu Odbioru Końcowego oraz czynności wskazanych w § 1</w:t>
      </w:r>
      <w:r w:rsidR="00425B3A">
        <w:rPr>
          <w:rFonts w:ascii="Century Gothic" w:hAnsi="Century Gothic"/>
          <w:sz w:val="20"/>
          <w:szCs w:val="20"/>
        </w:rPr>
        <w:t>0</w:t>
      </w:r>
      <w:r w:rsidRPr="008E7B3F">
        <w:rPr>
          <w:rFonts w:ascii="Century Gothic" w:hAnsi="Century Gothic"/>
          <w:sz w:val="20"/>
          <w:szCs w:val="20"/>
        </w:rPr>
        <w:t xml:space="preserve"> Umowy. Koordynatorami Stron są Koordynator Wykonawcy oraz Koordynator Zamawiającego. Koordynatorzy Stron nie są uprawnieni do dokonywania zmian niniejszej Umowy, chyba że takie umocowanie lub inne umocowanie do składania oświadczenia woli wynikać będzie z odrębnie udzielonego pełnomocnictwa.</w:t>
      </w:r>
    </w:p>
    <w:p w14:paraId="7876FE28" w14:textId="3F8C5DE1" w:rsidR="00775AFB" w:rsidRPr="008E7B3F" w:rsidRDefault="7B5B3860" w:rsidP="7B5B3860">
      <w:pPr>
        <w:spacing w:after="120"/>
        <w:jc w:val="both"/>
        <w:rPr>
          <w:rFonts w:ascii="Century Gothic" w:hAnsi="Century Gothic"/>
          <w:sz w:val="20"/>
          <w:szCs w:val="20"/>
        </w:rPr>
      </w:pPr>
      <w:r w:rsidRPr="008E7B3F">
        <w:rPr>
          <w:rFonts w:ascii="Century Gothic" w:hAnsi="Century Gothic"/>
          <w:b/>
          <w:bCs/>
          <w:sz w:val="20"/>
          <w:szCs w:val="20"/>
        </w:rPr>
        <w:t>Lokalizacje</w:t>
      </w:r>
      <w:r w:rsidRPr="008E7B3F">
        <w:rPr>
          <w:rFonts w:ascii="Century Gothic" w:hAnsi="Century Gothic"/>
          <w:sz w:val="20"/>
          <w:szCs w:val="20"/>
        </w:rPr>
        <w:t xml:space="preserve"> – miejsca dostawy </w:t>
      </w:r>
      <w:r w:rsidRPr="00F21FFE">
        <w:rPr>
          <w:rFonts w:ascii="Century Gothic" w:hAnsi="Century Gothic"/>
          <w:sz w:val="20"/>
          <w:szCs w:val="20"/>
        </w:rPr>
        <w:t>określone w Tabeli nr 2 Załącznika nr 1 do</w:t>
      </w:r>
      <w:r w:rsidRPr="008E7B3F">
        <w:rPr>
          <w:rFonts w:ascii="Century Gothic" w:hAnsi="Century Gothic"/>
          <w:sz w:val="20"/>
          <w:szCs w:val="20"/>
        </w:rPr>
        <w:t xml:space="preserve"> Umowy.</w:t>
      </w:r>
    </w:p>
    <w:p w14:paraId="08014DA7" w14:textId="74531708" w:rsidR="00775AFB" w:rsidRPr="008E7B3F" w:rsidRDefault="00775AFB" w:rsidP="7B5B3860">
      <w:pPr>
        <w:spacing w:after="120"/>
        <w:jc w:val="both"/>
        <w:rPr>
          <w:rFonts w:ascii="Century Gothic" w:hAnsi="Century Gothic"/>
          <w:sz w:val="20"/>
          <w:szCs w:val="20"/>
        </w:rPr>
      </w:pPr>
      <w:r w:rsidRPr="008E7B3F">
        <w:rPr>
          <w:rFonts w:ascii="Century Gothic" w:hAnsi="Century Gothic"/>
          <w:b/>
          <w:bCs/>
          <w:sz w:val="20"/>
          <w:szCs w:val="20"/>
        </w:rPr>
        <w:t>Oprogramowanie</w:t>
      </w:r>
      <w:r w:rsidRPr="008E7B3F">
        <w:rPr>
          <w:rFonts w:ascii="Century Gothic" w:hAnsi="Century Gothic"/>
          <w:sz w:val="20"/>
          <w:szCs w:val="20"/>
        </w:rPr>
        <w:t xml:space="preserve"> – </w:t>
      </w:r>
      <w:r w:rsidRPr="008E7B3F">
        <w:rPr>
          <w:rFonts w:ascii="Century Gothic" w:eastAsia="Calibri" w:hAnsi="Century Gothic"/>
          <w:spacing w:val="5"/>
          <w:kern w:val="28"/>
          <w:sz w:val="20"/>
          <w:szCs w:val="20"/>
          <w:lang w:eastAsia="en-US"/>
        </w:rPr>
        <w:t>wewnętrzne oprogramowanie systemowe Sprzętu</w:t>
      </w:r>
      <w:r w:rsidRPr="008E7B3F">
        <w:rPr>
          <w:rFonts w:ascii="Century Gothic" w:hAnsi="Century Gothic"/>
          <w:sz w:val="20"/>
          <w:szCs w:val="20"/>
        </w:rPr>
        <w:t xml:space="preserve">, którego szczegółowa specyfikacja znajduje się </w:t>
      </w:r>
      <w:r w:rsidR="005E0785" w:rsidRPr="008E7B3F">
        <w:rPr>
          <w:rFonts w:ascii="Century Gothic" w:hAnsi="Century Gothic"/>
          <w:sz w:val="20"/>
          <w:szCs w:val="20"/>
        </w:rPr>
        <w:t xml:space="preserve">w </w:t>
      </w:r>
      <w:r w:rsidR="00B0352E" w:rsidRPr="008E7B3F">
        <w:rPr>
          <w:rFonts w:ascii="Century Gothic" w:hAnsi="Century Gothic"/>
          <w:sz w:val="20"/>
          <w:szCs w:val="20"/>
        </w:rPr>
        <w:t xml:space="preserve">Tabeli nr 1 </w:t>
      </w:r>
      <w:r w:rsidRPr="008E7B3F">
        <w:rPr>
          <w:rFonts w:ascii="Century Gothic" w:hAnsi="Century Gothic"/>
          <w:sz w:val="20"/>
          <w:szCs w:val="20"/>
        </w:rPr>
        <w:t>Załącznik</w:t>
      </w:r>
      <w:r w:rsidR="00B0352E" w:rsidRPr="008E7B3F">
        <w:rPr>
          <w:rFonts w:ascii="Century Gothic" w:hAnsi="Century Gothic"/>
          <w:sz w:val="20"/>
          <w:szCs w:val="20"/>
        </w:rPr>
        <w:t>a</w:t>
      </w:r>
      <w:r w:rsidRPr="008E7B3F">
        <w:rPr>
          <w:rFonts w:ascii="Century Gothic" w:hAnsi="Century Gothic"/>
          <w:sz w:val="20"/>
          <w:szCs w:val="20"/>
        </w:rPr>
        <w:t xml:space="preserve"> nr 1 do Umowy</w:t>
      </w:r>
      <w:r w:rsidR="0004094B" w:rsidRPr="008E7B3F">
        <w:rPr>
          <w:rFonts w:ascii="Century Gothic" w:hAnsi="Century Gothic"/>
          <w:sz w:val="20"/>
          <w:szCs w:val="20"/>
        </w:rPr>
        <w:t>.</w:t>
      </w:r>
      <w:r w:rsidRPr="008E7B3F">
        <w:rPr>
          <w:rFonts w:ascii="Century Gothic" w:hAnsi="Century Gothic"/>
          <w:sz w:val="20"/>
          <w:szCs w:val="20"/>
        </w:rPr>
        <w:t xml:space="preserve"> </w:t>
      </w:r>
    </w:p>
    <w:p w14:paraId="350CC2BB" w14:textId="474231CC" w:rsidR="00775AFB" w:rsidRPr="008E7B3F" w:rsidRDefault="7B5B3860" w:rsidP="7B5B3860">
      <w:pPr>
        <w:spacing w:after="120"/>
        <w:jc w:val="both"/>
        <w:rPr>
          <w:rFonts w:ascii="Century Gothic" w:hAnsi="Century Gothic"/>
          <w:sz w:val="20"/>
          <w:szCs w:val="20"/>
        </w:rPr>
      </w:pPr>
      <w:r w:rsidRPr="008E7B3F">
        <w:rPr>
          <w:rFonts w:ascii="Century Gothic" w:hAnsi="Century Gothic"/>
          <w:b/>
          <w:bCs/>
          <w:sz w:val="20"/>
          <w:szCs w:val="20"/>
        </w:rPr>
        <w:t xml:space="preserve">Protokół Odbioru Ilościowego </w:t>
      </w:r>
      <w:r w:rsidRPr="008E7B3F">
        <w:rPr>
          <w:rFonts w:ascii="Century Gothic" w:hAnsi="Century Gothic"/>
          <w:sz w:val="20"/>
          <w:szCs w:val="20"/>
        </w:rPr>
        <w:t xml:space="preserve">– </w:t>
      </w:r>
      <w:r w:rsidRPr="008E7B3F">
        <w:rPr>
          <w:rFonts w:ascii="Century Gothic" w:hAnsi="Century Gothic" w:cs="Arial"/>
          <w:sz w:val="20"/>
          <w:szCs w:val="20"/>
        </w:rPr>
        <w:t xml:space="preserve">oznacza oświadczenie Stron, zaakceptowane </w:t>
      </w:r>
      <w:r w:rsidRPr="008E7B3F">
        <w:rPr>
          <w:rFonts w:ascii="Century Gothic" w:hAnsi="Century Gothic" w:cs="Segoe UI"/>
          <w:sz w:val="20"/>
          <w:szCs w:val="20"/>
        </w:rPr>
        <w:t xml:space="preserve">w postaci elektronicznej </w:t>
      </w:r>
      <w:r w:rsidR="008E7B3F" w:rsidRPr="008E7B3F">
        <w:rPr>
          <w:rFonts w:ascii="Century Gothic" w:hAnsi="Century Gothic" w:cs="Segoe UI"/>
          <w:sz w:val="20"/>
          <w:szCs w:val="20"/>
        </w:rPr>
        <w:t xml:space="preserve">dokumentowej </w:t>
      </w:r>
      <w:r w:rsidRPr="008E7B3F">
        <w:rPr>
          <w:rFonts w:ascii="Century Gothic" w:hAnsi="Century Gothic" w:cs="Segoe UI"/>
          <w:sz w:val="20"/>
          <w:szCs w:val="20"/>
        </w:rPr>
        <w:t xml:space="preserve">(e-mail lub skan podpisanego protokołu) </w:t>
      </w:r>
      <w:r w:rsidRPr="008E7B3F">
        <w:rPr>
          <w:rFonts w:ascii="Century Gothic" w:hAnsi="Century Gothic" w:cs="Arial"/>
          <w:sz w:val="20"/>
          <w:szCs w:val="20"/>
        </w:rPr>
        <w:t xml:space="preserve">przez </w:t>
      </w:r>
      <w:r w:rsidRPr="008E7B3F">
        <w:rPr>
          <w:rFonts w:ascii="Century Gothic" w:hAnsi="Century Gothic"/>
          <w:sz w:val="20"/>
          <w:szCs w:val="20"/>
        </w:rPr>
        <w:t>Koordynatorów,</w:t>
      </w:r>
      <w:r w:rsidRPr="008E7B3F">
        <w:rPr>
          <w:rFonts w:ascii="Century Gothic" w:hAnsi="Century Gothic" w:cs="Arial"/>
          <w:sz w:val="20"/>
          <w:szCs w:val="20"/>
        </w:rPr>
        <w:t xml:space="preserve"> potwierdzające prawidłowe dostarczenie Sprzętu pod względem ilościowym, złożone na formularzu,</w:t>
      </w:r>
      <w:r w:rsidRPr="008E7B3F">
        <w:rPr>
          <w:rFonts w:ascii="Century Gothic" w:hAnsi="Century Gothic"/>
          <w:sz w:val="20"/>
          <w:szCs w:val="20"/>
        </w:rPr>
        <w:t xml:space="preserve"> którego wzór stanowi Załącznik nr 2 do Umowy.</w:t>
      </w:r>
    </w:p>
    <w:p w14:paraId="45974937" w14:textId="786152EE" w:rsidR="00775AFB" w:rsidRPr="008E7B3F" w:rsidRDefault="7B5B3860" w:rsidP="7B5B3860">
      <w:pPr>
        <w:spacing w:after="120"/>
        <w:jc w:val="both"/>
        <w:rPr>
          <w:rFonts w:ascii="Century Gothic" w:hAnsi="Century Gothic"/>
          <w:sz w:val="20"/>
          <w:szCs w:val="20"/>
        </w:rPr>
      </w:pPr>
      <w:r w:rsidRPr="008E7B3F">
        <w:rPr>
          <w:rFonts w:ascii="Century Gothic" w:hAnsi="Century Gothic"/>
          <w:b/>
          <w:bCs/>
          <w:sz w:val="20"/>
          <w:szCs w:val="20"/>
        </w:rPr>
        <w:t xml:space="preserve">Protokół Odbioru Jakościowego </w:t>
      </w:r>
      <w:r w:rsidRPr="008E7B3F">
        <w:rPr>
          <w:rFonts w:ascii="Century Gothic" w:hAnsi="Century Gothic"/>
          <w:sz w:val="20"/>
          <w:szCs w:val="20"/>
        </w:rPr>
        <w:t xml:space="preserve">– </w:t>
      </w:r>
      <w:r w:rsidRPr="008E7B3F">
        <w:rPr>
          <w:rFonts w:ascii="Century Gothic" w:hAnsi="Century Gothic" w:cs="Arial"/>
          <w:sz w:val="20"/>
          <w:szCs w:val="20"/>
        </w:rPr>
        <w:t xml:space="preserve">oznacza oświadczenie Stron, zaakceptowane </w:t>
      </w:r>
      <w:r w:rsidRPr="008E7B3F">
        <w:rPr>
          <w:rFonts w:ascii="Century Gothic" w:hAnsi="Century Gothic" w:cs="Segoe UI"/>
          <w:sz w:val="20"/>
          <w:szCs w:val="20"/>
        </w:rPr>
        <w:t xml:space="preserve">w postaci elektronicznej </w:t>
      </w:r>
      <w:r w:rsidR="008E7B3F" w:rsidRPr="008E7B3F">
        <w:rPr>
          <w:rFonts w:ascii="Century Gothic" w:hAnsi="Century Gothic" w:cs="Segoe UI"/>
          <w:sz w:val="20"/>
          <w:szCs w:val="20"/>
        </w:rPr>
        <w:t xml:space="preserve">dokumentowej </w:t>
      </w:r>
      <w:r w:rsidRPr="008E7B3F">
        <w:rPr>
          <w:rFonts w:ascii="Century Gothic" w:hAnsi="Century Gothic" w:cs="Segoe UI"/>
          <w:sz w:val="20"/>
          <w:szCs w:val="20"/>
        </w:rPr>
        <w:t>(e-mail lub skan podpisanego protokołu)</w:t>
      </w:r>
      <w:r w:rsidRPr="008E7B3F">
        <w:rPr>
          <w:rFonts w:ascii="Century Gothic" w:hAnsi="Century Gothic" w:cs="Arial"/>
          <w:sz w:val="20"/>
          <w:szCs w:val="20"/>
        </w:rPr>
        <w:t xml:space="preserve"> przez </w:t>
      </w:r>
      <w:r w:rsidRPr="008E7B3F">
        <w:rPr>
          <w:rFonts w:ascii="Century Gothic" w:hAnsi="Century Gothic"/>
          <w:sz w:val="20"/>
          <w:szCs w:val="20"/>
        </w:rPr>
        <w:t xml:space="preserve">Koordynatorów, </w:t>
      </w:r>
      <w:r w:rsidRPr="008E7B3F">
        <w:rPr>
          <w:rFonts w:ascii="Century Gothic" w:hAnsi="Century Gothic" w:cs="Arial"/>
          <w:sz w:val="20"/>
          <w:szCs w:val="20"/>
        </w:rPr>
        <w:t xml:space="preserve">potwierdzające prawidłowe dostarczenie Sprzętu pod względem jakościowym, zgodnie z parametrami określonymi w Załączniku nr 1 do Umowy oraz w Umowie, złożone na formularzu, </w:t>
      </w:r>
      <w:r w:rsidRPr="008E7B3F">
        <w:rPr>
          <w:rFonts w:ascii="Century Gothic" w:hAnsi="Century Gothic"/>
          <w:sz w:val="20"/>
          <w:szCs w:val="20"/>
        </w:rPr>
        <w:t>którego wzór stanowi Załącznik nr 2 do Umowy.</w:t>
      </w:r>
    </w:p>
    <w:p w14:paraId="57E08F2E" w14:textId="28A261B6" w:rsidR="00775AFB" w:rsidRPr="008E7B3F" w:rsidRDefault="7B5B3860" w:rsidP="7B5B3860">
      <w:pPr>
        <w:spacing w:after="120"/>
        <w:jc w:val="both"/>
        <w:rPr>
          <w:rFonts w:ascii="Century Gothic" w:hAnsi="Century Gothic"/>
          <w:sz w:val="20"/>
          <w:szCs w:val="20"/>
        </w:rPr>
      </w:pPr>
      <w:r w:rsidRPr="008E7B3F">
        <w:rPr>
          <w:rFonts w:ascii="Century Gothic" w:hAnsi="Century Gothic"/>
          <w:b/>
          <w:bCs/>
          <w:sz w:val="20"/>
          <w:szCs w:val="20"/>
        </w:rPr>
        <w:t xml:space="preserve">Protokół Odbioru Końcowego </w:t>
      </w:r>
      <w:r w:rsidRPr="008E7B3F">
        <w:rPr>
          <w:rFonts w:ascii="Century Gothic" w:hAnsi="Century Gothic"/>
          <w:sz w:val="20"/>
          <w:szCs w:val="20"/>
        </w:rPr>
        <w:t xml:space="preserve">– oznacza dokument potwierdzający prawidłowe wykonanie przez Wykonawcę Przedmiotu Umowy, o którym mowa w § 1 ust. 2 pkt 1) - 3) Umowy we wszystkich Lokalizacjach, zaakceptowany </w:t>
      </w:r>
      <w:r w:rsidRPr="008E7B3F">
        <w:rPr>
          <w:rFonts w:ascii="Century Gothic" w:hAnsi="Century Gothic" w:cs="Segoe UI"/>
          <w:sz w:val="20"/>
          <w:szCs w:val="20"/>
        </w:rPr>
        <w:t xml:space="preserve">w postaci elektronicznej </w:t>
      </w:r>
      <w:r w:rsidR="008E7B3F" w:rsidRPr="008E7B3F">
        <w:rPr>
          <w:rFonts w:ascii="Century Gothic" w:hAnsi="Century Gothic" w:cs="Segoe UI"/>
          <w:sz w:val="20"/>
          <w:szCs w:val="20"/>
        </w:rPr>
        <w:t xml:space="preserve">dokumentowej </w:t>
      </w:r>
      <w:r w:rsidRPr="008E7B3F">
        <w:rPr>
          <w:rFonts w:ascii="Century Gothic" w:hAnsi="Century Gothic" w:cs="Segoe UI"/>
          <w:sz w:val="20"/>
          <w:szCs w:val="20"/>
        </w:rPr>
        <w:t>(e-mail lub skan podpisanego protokołu)</w:t>
      </w:r>
      <w:r w:rsidRPr="008E7B3F">
        <w:rPr>
          <w:rFonts w:ascii="Century Gothic" w:hAnsi="Century Gothic"/>
          <w:sz w:val="20"/>
          <w:szCs w:val="20"/>
        </w:rPr>
        <w:t xml:space="preserve"> przez Koordynatorów Stron, w tym ze strony Zamawiającego bez uwag, którego wzór stanowi Załącznik nr 3 do Umowy, na podstawie zaakceptowanych w postaci elektronicznej </w:t>
      </w:r>
      <w:r w:rsidR="008E7B3F" w:rsidRPr="008E7B3F">
        <w:rPr>
          <w:rFonts w:ascii="Century Gothic" w:hAnsi="Century Gothic"/>
          <w:sz w:val="20"/>
          <w:szCs w:val="20"/>
        </w:rPr>
        <w:t xml:space="preserve">dokumentowej </w:t>
      </w:r>
      <w:r w:rsidRPr="008E7B3F">
        <w:rPr>
          <w:rFonts w:ascii="Century Gothic" w:hAnsi="Century Gothic"/>
          <w:sz w:val="20"/>
          <w:szCs w:val="20"/>
        </w:rPr>
        <w:t>(e-mail lub skan podpisanego protokołu) bez uwag ze strony Zamawiającego Protokołów Odbioru Ilościowego oraz Protokołu Odbioru Jakościowego dla wszystkich Lokalizacji.</w:t>
      </w:r>
    </w:p>
    <w:p w14:paraId="5CE1CD7F" w14:textId="007E02DC" w:rsidR="00775AFB" w:rsidRPr="008E7B3F" w:rsidRDefault="7B5B3860" w:rsidP="7B5B3860">
      <w:pPr>
        <w:spacing w:after="120"/>
        <w:jc w:val="both"/>
        <w:rPr>
          <w:rFonts w:ascii="Century Gothic" w:hAnsi="Century Gothic"/>
          <w:b/>
          <w:bCs/>
          <w:sz w:val="20"/>
          <w:szCs w:val="20"/>
        </w:rPr>
      </w:pPr>
      <w:r w:rsidRPr="008E7B3F">
        <w:rPr>
          <w:rFonts w:ascii="Century Gothic" w:hAnsi="Century Gothic"/>
          <w:b/>
          <w:bCs/>
          <w:sz w:val="20"/>
          <w:szCs w:val="20"/>
        </w:rPr>
        <w:t xml:space="preserve">Sprzęt </w:t>
      </w:r>
      <w:r w:rsidRPr="008E7B3F">
        <w:rPr>
          <w:rFonts w:ascii="Century Gothic" w:hAnsi="Century Gothic"/>
          <w:sz w:val="20"/>
          <w:szCs w:val="20"/>
        </w:rPr>
        <w:t>– urządzenia informatyczne, wraz z preinstalowanym Oprogramowaniem oraz akcesoriami, o parametrach jakościowych, ilościowych i technicznych określonych w Załączniku nr 1 do Umowy.</w:t>
      </w:r>
    </w:p>
    <w:p w14:paraId="5D956FA8" w14:textId="545C1C60" w:rsidR="00775AFB" w:rsidRPr="008E7B3F" w:rsidRDefault="7B5B3860" w:rsidP="7B5B3860">
      <w:pPr>
        <w:spacing w:after="120"/>
        <w:jc w:val="both"/>
        <w:rPr>
          <w:rFonts w:ascii="Century Gothic" w:hAnsi="Century Gothic"/>
          <w:b/>
          <w:bCs/>
          <w:sz w:val="20"/>
          <w:szCs w:val="20"/>
        </w:rPr>
      </w:pPr>
      <w:r w:rsidRPr="008E7B3F">
        <w:rPr>
          <w:rFonts w:ascii="Century Gothic" w:hAnsi="Century Gothic"/>
          <w:b/>
          <w:bCs/>
          <w:sz w:val="20"/>
          <w:szCs w:val="20"/>
        </w:rPr>
        <w:t xml:space="preserve">Umowa </w:t>
      </w:r>
      <w:r w:rsidRPr="008E7B3F">
        <w:rPr>
          <w:rFonts w:ascii="Century Gothic" w:hAnsi="Century Gothic"/>
          <w:sz w:val="20"/>
          <w:szCs w:val="20"/>
        </w:rPr>
        <w:t>–</w:t>
      </w:r>
      <w:r w:rsidRPr="008E7B3F">
        <w:rPr>
          <w:rFonts w:ascii="Century Gothic" w:hAnsi="Century Gothic"/>
          <w:b/>
          <w:bCs/>
          <w:sz w:val="20"/>
          <w:szCs w:val="20"/>
        </w:rPr>
        <w:t xml:space="preserve"> </w:t>
      </w:r>
      <w:r w:rsidRPr="008E7B3F">
        <w:rPr>
          <w:rFonts w:ascii="Century Gothic" w:hAnsi="Century Gothic"/>
          <w:sz w:val="20"/>
          <w:szCs w:val="20"/>
        </w:rPr>
        <w:t>oznacza niniejszą Umowę zawartą z Wykonawcą, wraz z Załącznikami stanowiącymi integralną część Umowy.</w:t>
      </w:r>
    </w:p>
    <w:p w14:paraId="48E956CC" w14:textId="211B18D5" w:rsidR="00775AFB" w:rsidRPr="008E7B3F" w:rsidRDefault="7B5B3860" w:rsidP="7B5B3860">
      <w:pPr>
        <w:spacing w:after="120"/>
        <w:jc w:val="both"/>
        <w:rPr>
          <w:rFonts w:ascii="Century Gothic" w:hAnsi="Century Gothic"/>
          <w:sz w:val="20"/>
          <w:szCs w:val="20"/>
        </w:rPr>
      </w:pPr>
      <w:r w:rsidRPr="008E7B3F">
        <w:rPr>
          <w:rFonts w:ascii="Century Gothic" w:hAnsi="Century Gothic"/>
          <w:b/>
          <w:bCs/>
          <w:sz w:val="20"/>
          <w:szCs w:val="20"/>
        </w:rPr>
        <w:t xml:space="preserve">Usługi gwarancyjne, Gwarancja </w:t>
      </w:r>
      <w:r w:rsidRPr="008E7B3F">
        <w:rPr>
          <w:rFonts w:ascii="Century Gothic" w:hAnsi="Century Gothic"/>
          <w:sz w:val="20"/>
          <w:szCs w:val="20"/>
        </w:rPr>
        <w:t>– oznacza świadczenie przez Wykonawcę na rzecz Zamawiającego usług gwarancyjnych dla Sprzętu, na zasadach wskazanych w Umowie oraz zakresie określonym w warunkach gwarancyjnych producenta Sprzętu.</w:t>
      </w:r>
    </w:p>
    <w:p w14:paraId="3AB3B6FD" w14:textId="77777777" w:rsidR="00775AFB" w:rsidRPr="008E7B3F" w:rsidRDefault="00775AFB" w:rsidP="00775AFB">
      <w:pPr>
        <w:spacing w:after="120"/>
        <w:jc w:val="both"/>
        <w:rPr>
          <w:rFonts w:ascii="Century Gothic" w:hAnsi="Century Gothic"/>
          <w:b/>
          <w:sz w:val="20"/>
          <w:szCs w:val="20"/>
        </w:rPr>
      </w:pPr>
    </w:p>
    <w:p w14:paraId="1B7FCA73" w14:textId="77777777" w:rsidR="00775AFB" w:rsidRPr="008E7B3F" w:rsidRDefault="7B5B3860" w:rsidP="7B5B3860">
      <w:pPr>
        <w:spacing w:after="120"/>
        <w:jc w:val="both"/>
        <w:rPr>
          <w:rFonts w:ascii="Century Gothic" w:hAnsi="Century Gothic"/>
          <w:sz w:val="20"/>
          <w:szCs w:val="20"/>
        </w:rPr>
      </w:pPr>
      <w:r w:rsidRPr="008E7B3F">
        <w:rPr>
          <w:rFonts w:ascii="Century Gothic" w:hAnsi="Century Gothic"/>
          <w:b/>
          <w:bCs/>
          <w:sz w:val="20"/>
          <w:szCs w:val="20"/>
        </w:rPr>
        <w:t>Zważywszy, że:</w:t>
      </w:r>
    </w:p>
    <w:p w14:paraId="0D9CE8A2" w14:textId="3A7FD28F" w:rsidR="00775AFB" w:rsidRPr="008E7B3F" w:rsidRDefault="7B5B3860" w:rsidP="7B5B3860">
      <w:pPr>
        <w:spacing w:after="120"/>
        <w:jc w:val="both"/>
        <w:rPr>
          <w:rFonts w:ascii="Century Gothic" w:hAnsi="Century Gothic" w:cs="Arial"/>
          <w:sz w:val="20"/>
          <w:szCs w:val="20"/>
        </w:rPr>
      </w:pPr>
      <w:r w:rsidRPr="008E7B3F">
        <w:rPr>
          <w:rFonts w:ascii="Century Gothic" w:hAnsi="Century Gothic" w:cs="Arial"/>
          <w:color w:val="000000" w:themeColor="text1"/>
          <w:sz w:val="20"/>
          <w:szCs w:val="20"/>
        </w:rPr>
        <w:t>zawarcie niniejszej Umowy następuje w wyniku przeprowadzenia przez Zamawiającego</w:t>
      </w:r>
      <w:r w:rsidRPr="008E7B3F">
        <w:rPr>
          <w:rFonts w:ascii="Century Gothic" w:hAnsi="Century Gothic" w:cs="Arial"/>
          <w:sz w:val="20"/>
          <w:szCs w:val="20"/>
        </w:rPr>
        <w:t xml:space="preserve"> postępowania o udzielenie zamówienia niepublicznego, w trybie przetargu nieograniczonego,</w:t>
      </w:r>
      <w:r w:rsidRPr="008E7B3F">
        <w:rPr>
          <w:rFonts w:ascii="Century Gothic" w:hAnsi="Century Gothic" w:cs="Arial"/>
          <w:b/>
          <w:bCs/>
          <w:sz w:val="20"/>
          <w:szCs w:val="20"/>
        </w:rPr>
        <w:t xml:space="preserve"> nr </w:t>
      </w:r>
      <w:r w:rsidR="00524629">
        <w:rPr>
          <w:rFonts w:ascii="Century Gothic" w:hAnsi="Century Gothic" w:cs="Arial"/>
          <w:b/>
          <w:bCs/>
          <w:sz w:val="20"/>
          <w:szCs w:val="20"/>
        </w:rPr>
        <w:t>……………….</w:t>
      </w:r>
      <w:r w:rsidRPr="008E7B3F">
        <w:rPr>
          <w:rFonts w:ascii="Century Gothic" w:hAnsi="Century Gothic" w:cs="Arial"/>
          <w:b/>
          <w:bCs/>
          <w:sz w:val="20"/>
          <w:szCs w:val="20"/>
        </w:rPr>
        <w:t xml:space="preserve">, pn. </w:t>
      </w:r>
      <w:r w:rsidR="00524629">
        <w:rPr>
          <w:rFonts w:ascii="Century Gothic" w:hAnsi="Century Gothic"/>
          <w:b/>
          <w:bCs/>
          <w:sz w:val="20"/>
          <w:szCs w:val="20"/>
        </w:rPr>
        <w:t>…………………………………</w:t>
      </w:r>
      <w:r w:rsidR="003B61AC" w:rsidRPr="003B61AC">
        <w:rPr>
          <w:rFonts w:ascii="Century Gothic" w:hAnsi="Century Gothic"/>
          <w:b/>
          <w:bCs/>
          <w:sz w:val="20"/>
          <w:szCs w:val="20"/>
        </w:rPr>
        <w:t>.</w:t>
      </w:r>
      <w:r w:rsidR="000F4902" w:rsidRPr="008E7B3F">
        <w:rPr>
          <w:rFonts w:ascii="Century Gothic" w:hAnsi="Century Gothic"/>
          <w:b/>
          <w:bCs/>
          <w:sz w:val="20"/>
          <w:szCs w:val="20"/>
        </w:rPr>
        <w:t>.</w:t>
      </w:r>
    </w:p>
    <w:p w14:paraId="122A38B1" w14:textId="3112FC3A" w:rsidR="00775AFB" w:rsidRPr="008E7B3F" w:rsidRDefault="7B5B3860" w:rsidP="7B5B3860">
      <w:pPr>
        <w:spacing w:after="120"/>
        <w:jc w:val="both"/>
        <w:rPr>
          <w:rFonts w:ascii="Century Gothic" w:hAnsi="Century Gothic" w:cs="Arial"/>
          <w:color w:val="000000" w:themeColor="text1"/>
          <w:sz w:val="20"/>
          <w:szCs w:val="20"/>
        </w:rPr>
      </w:pPr>
      <w:r w:rsidRPr="008E7B3F">
        <w:rPr>
          <w:rFonts w:ascii="Century Gothic" w:hAnsi="Century Gothic" w:cs="Arial"/>
          <w:color w:val="000000" w:themeColor="text1"/>
          <w:sz w:val="20"/>
          <w:szCs w:val="20"/>
        </w:rPr>
        <w:t>Strony zawarły Umowę o następującej treści:</w:t>
      </w:r>
    </w:p>
    <w:p w14:paraId="5E35EDE1" w14:textId="77777777" w:rsidR="00FE30F6" w:rsidRPr="00A63DE4" w:rsidRDefault="00FE30F6" w:rsidP="00A63DE4">
      <w:pPr>
        <w:rPr>
          <w:rFonts w:eastAsia="Century Gothic,Tahoma"/>
        </w:rPr>
      </w:pPr>
    </w:p>
    <w:p w14:paraId="78CDABD9" w14:textId="4E11BED8" w:rsidR="00775AFB" w:rsidRPr="008E7B3F" w:rsidRDefault="7B5B3860" w:rsidP="7B5B3860">
      <w:pPr>
        <w:pStyle w:val="Nagwek1"/>
        <w:tabs>
          <w:tab w:val="clear" w:pos="785"/>
          <w:tab w:val="clear" w:pos="851"/>
        </w:tabs>
        <w:spacing w:after="120"/>
        <w:ind w:left="0" w:firstLine="0"/>
        <w:jc w:val="center"/>
        <w:rPr>
          <w:rFonts w:ascii="Century Gothic" w:hAnsi="Century Gothic"/>
          <w:sz w:val="20"/>
          <w:szCs w:val="20"/>
        </w:rPr>
      </w:pPr>
      <w:r w:rsidRPr="008E7B3F">
        <w:rPr>
          <w:rFonts w:ascii="Century Gothic" w:eastAsia="Century Gothic,Tahoma" w:hAnsi="Century Gothic" w:cs="Century Gothic,Tahoma"/>
          <w:sz w:val="20"/>
          <w:szCs w:val="20"/>
        </w:rPr>
        <w:t>§ 1</w:t>
      </w:r>
      <w:r w:rsidR="00775AFB" w:rsidRPr="008E7B3F">
        <w:br/>
      </w:r>
      <w:r w:rsidRPr="008E7B3F">
        <w:rPr>
          <w:rFonts w:ascii="Century Gothic" w:eastAsia="Century Gothic" w:hAnsi="Century Gothic" w:cs="Century Gothic"/>
          <w:caps w:val="0"/>
          <w:sz w:val="20"/>
          <w:szCs w:val="20"/>
        </w:rPr>
        <w:t>Przedmiot Umowy</w:t>
      </w:r>
    </w:p>
    <w:p w14:paraId="0546A3F7" w14:textId="75B2FFA0" w:rsidR="00775AFB" w:rsidRPr="008E7B3F" w:rsidRDefault="7B5B3860" w:rsidP="7B5B3860">
      <w:pPr>
        <w:pStyle w:val="Tekstpodstawowy2"/>
        <w:widowControl/>
        <w:numPr>
          <w:ilvl w:val="0"/>
          <w:numId w:val="6"/>
        </w:numPr>
        <w:tabs>
          <w:tab w:val="num" w:pos="426"/>
        </w:tabs>
        <w:autoSpaceDE/>
        <w:autoSpaceDN/>
        <w:adjustRightInd/>
        <w:spacing w:line="240" w:lineRule="auto"/>
        <w:ind w:left="426" w:hanging="426"/>
        <w:jc w:val="both"/>
        <w:rPr>
          <w:rFonts w:ascii="Century Gothic" w:hAnsi="Century Gothic"/>
          <w:sz w:val="20"/>
          <w:szCs w:val="20"/>
        </w:rPr>
      </w:pPr>
      <w:r w:rsidRPr="008E7B3F">
        <w:rPr>
          <w:rFonts w:ascii="Century Gothic" w:hAnsi="Century Gothic"/>
          <w:sz w:val="20"/>
          <w:szCs w:val="20"/>
        </w:rPr>
        <w:t>Przedmiotem Umowy jest sprzedaż i dostarczenie przez Wykonawcę Sprzętu do Lokalizacji.</w:t>
      </w:r>
    </w:p>
    <w:p w14:paraId="020CDF3A" w14:textId="77777777" w:rsidR="00775AFB" w:rsidRPr="008E7B3F" w:rsidRDefault="7B5B3860" w:rsidP="7B5B3860">
      <w:pPr>
        <w:pStyle w:val="Tekstpodstawowy2"/>
        <w:widowControl/>
        <w:numPr>
          <w:ilvl w:val="0"/>
          <w:numId w:val="6"/>
        </w:numPr>
        <w:tabs>
          <w:tab w:val="num" w:pos="426"/>
        </w:tabs>
        <w:autoSpaceDE/>
        <w:autoSpaceDN/>
        <w:adjustRightInd/>
        <w:spacing w:line="240" w:lineRule="auto"/>
        <w:ind w:left="426" w:hanging="426"/>
        <w:jc w:val="both"/>
        <w:rPr>
          <w:rFonts w:ascii="Century Gothic" w:hAnsi="Century Gothic"/>
          <w:sz w:val="20"/>
          <w:szCs w:val="20"/>
        </w:rPr>
      </w:pPr>
      <w:r w:rsidRPr="008E7B3F">
        <w:rPr>
          <w:rFonts w:ascii="Century Gothic" w:hAnsi="Century Gothic" w:cs="Arial"/>
          <w:sz w:val="20"/>
          <w:szCs w:val="20"/>
        </w:rPr>
        <w:t xml:space="preserve">Przedmiot Umowy obejmuje w szczególności: </w:t>
      </w:r>
    </w:p>
    <w:p w14:paraId="42DC52CB" w14:textId="77777777" w:rsidR="00775AFB" w:rsidRPr="008E7B3F" w:rsidRDefault="7B5B3860" w:rsidP="00C832A7">
      <w:pPr>
        <w:pStyle w:val="Akapitzlist"/>
        <w:widowControl/>
        <w:numPr>
          <w:ilvl w:val="0"/>
          <w:numId w:val="19"/>
        </w:numPr>
        <w:spacing w:after="120"/>
        <w:jc w:val="both"/>
        <w:rPr>
          <w:rFonts w:ascii="Century Gothic" w:hAnsi="Century Gothic" w:cs="Arial"/>
          <w:sz w:val="20"/>
          <w:szCs w:val="20"/>
        </w:rPr>
      </w:pPr>
      <w:r w:rsidRPr="008E7B3F">
        <w:rPr>
          <w:rFonts w:ascii="Century Gothic" w:hAnsi="Century Gothic" w:cs="Arial"/>
          <w:sz w:val="20"/>
          <w:szCs w:val="20"/>
        </w:rPr>
        <w:t xml:space="preserve">sprzedaż i dostarczenie Sprzętu do Lokalizacji, </w:t>
      </w:r>
    </w:p>
    <w:p w14:paraId="1960FB5C" w14:textId="172C7E2A" w:rsidR="00775AFB" w:rsidRPr="008E7B3F" w:rsidRDefault="7B5B3860" w:rsidP="00C832A7">
      <w:pPr>
        <w:pStyle w:val="Akapitzlist"/>
        <w:widowControl/>
        <w:numPr>
          <w:ilvl w:val="0"/>
          <w:numId w:val="19"/>
        </w:numPr>
        <w:spacing w:after="120"/>
        <w:jc w:val="both"/>
        <w:rPr>
          <w:rFonts w:ascii="Century Gothic" w:hAnsi="Century Gothic" w:cs="Arial"/>
          <w:sz w:val="20"/>
          <w:szCs w:val="20"/>
        </w:rPr>
      </w:pPr>
      <w:r w:rsidRPr="008E7B3F">
        <w:rPr>
          <w:rFonts w:ascii="Century Gothic" w:hAnsi="Century Gothic" w:cs="Arial"/>
          <w:sz w:val="20"/>
          <w:szCs w:val="20"/>
        </w:rPr>
        <w:t xml:space="preserve">zapewnienie udzielenia licencji na Oprogramowanie na zasadach szczegółowo określonych w § </w:t>
      </w:r>
      <w:r w:rsidR="00A37D76">
        <w:rPr>
          <w:rFonts w:ascii="Century Gothic" w:hAnsi="Century Gothic" w:cs="Arial"/>
          <w:sz w:val="20"/>
          <w:szCs w:val="20"/>
        </w:rPr>
        <w:t>9</w:t>
      </w:r>
      <w:r w:rsidRPr="008E7B3F">
        <w:rPr>
          <w:rFonts w:ascii="Century Gothic" w:hAnsi="Century Gothic" w:cs="Arial"/>
          <w:sz w:val="20"/>
          <w:szCs w:val="20"/>
        </w:rPr>
        <w:t xml:space="preserve"> Umowy,</w:t>
      </w:r>
    </w:p>
    <w:p w14:paraId="3897B916" w14:textId="00446EE3" w:rsidR="00775AFB" w:rsidRPr="008E7B3F" w:rsidRDefault="7B5B3860" w:rsidP="00C832A7">
      <w:pPr>
        <w:pStyle w:val="Akapitzlist"/>
        <w:widowControl/>
        <w:numPr>
          <w:ilvl w:val="0"/>
          <w:numId w:val="19"/>
        </w:numPr>
        <w:spacing w:after="120"/>
        <w:jc w:val="both"/>
        <w:rPr>
          <w:rFonts w:ascii="Century Gothic" w:hAnsi="Century Gothic" w:cs="Arial"/>
          <w:sz w:val="20"/>
          <w:szCs w:val="20"/>
        </w:rPr>
      </w:pPr>
      <w:r w:rsidRPr="008E7B3F">
        <w:rPr>
          <w:rFonts w:ascii="Century Gothic" w:hAnsi="Century Gothic" w:cs="Arial"/>
          <w:sz w:val="20"/>
          <w:szCs w:val="20"/>
        </w:rPr>
        <w:t>dostarczenie dokumentacji technicznej Sprzętu, w tym Oprogramowania, instrukcji obsługi, licencji producenta na Oprogramowanie i warunków udzielenia licencji,</w:t>
      </w:r>
      <w:r w:rsidRPr="008E7B3F">
        <w:t xml:space="preserve"> </w:t>
      </w:r>
      <w:r w:rsidRPr="008E7B3F">
        <w:rPr>
          <w:rFonts w:ascii="Century Gothic" w:hAnsi="Century Gothic" w:cs="Arial"/>
          <w:sz w:val="20"/>
          <w:szCs w:val="20"/>
        </w:rPr>
        <w:t>oraz oświadczeni</w:t>
      </w:r>
      <w:r w:rsidR="00983F02" w:rsidRPr="008E7B3F">
        <w:rPr>
          <w:rFonts w:ascii="Century Gothic" w:hAnsi="Century Gothic" w:cs="Arial"/>
          <w:sz w:val="20"/>
          <w:szCs w:val="20"/>
        </w:rPr>
        <w:t>a</w:t>
      </w:r>
      <w:r w:rsidRPr="008E7B3F">
        <w:rPr>
          <w:rFonts w:ascii="Century Gothic" w:hAnsi="Century Gothic" w:cs="Arial"/>
          <w:sz w:val="20"/>
          <w:szCs w:val="20"/>
        </w:rPr>
        <w:t xml:space="preserve"> Wykonawcy potwierdzającego datę produkcji Sprzętu, z zastrzeżeniem ust. 5 poniżej,</w:t>
      </w:r>
    </w:p>
    <w:p w14:paraId="2FA45177" w14:textId="528EB942" w:rsidR="00775AFB" w:rsidRPr="008E7B3F" w:rsidRDefault="7B5B3860" w:rsidP="00C832A7">
      <w:pPr>
        <w:pStyle w:val="Akapitzlist"/>
        <w:widowControl/>
        <w:numPr>
          <w:ilvl w:val="0"/>
          <w:numId w:val="19"/>
        </w:numPr>
        <w:spacing w:after="120"/>
        <w:jc w:val="both"/>
        <w:rPr>
          <w:rFonts w:ascii="Century Gothic" w:hAnsi="Century Gothic" w:cs="Arial"/>
          <w:sz w:val="20"/>
          <w:szCs w:val="20"/>
        </w:rPr>
      </w:pPr>
      <w:r w:rsidRPr="008E7B3F">
        <w:rPr>
          <w:rFonts w:ascii="Century Gothic" w:hAnsi="Century Gothic" w:cs="Arial"/>
          <w:sz w:val="20"/>
          <w:szCs w:val="20"/>
        </w:rPr>
        <w:t>udzielenie Gwarancji i świadczenie Usług gwarancyjnych na zasadach szczegółowo określonych w § 7 Umowy.</w:t>
      </w:r>
    </w:p>
    <w:p w14:paraId="4DD61F37" w14:textId="77777777" w:rsidR="00775AFB" w:rsidRPr="008E7B3F" w:rsidRDefault="7B5B3860" w:rsidP="7B5B3860">
      <w:pPr>
        <w:pStyle w:val="Tekstpodstawowy2"/>
        <w:widowControl/>
        <w:numPr>
          <w:ilvl w:val="0"/>
          <w:numId w:val="6"/>
        </w:numPr>
        <w:tabs>
          <w:tab w:val="num" w:pos="426"/>
        </w:tabs>
        <w:autoSpaceDE/>
        <w:autoSpaceDN/>
        <w:adjustRightInd/>
        <w:spacing w:line="240" w:lineRule="auto"/>
        <w:ind w:left="426" w:hanging="426"/>
        <w:jc w:val="both"/>
        <w:rPr>
          <w:rFonts w:ascii="Century Gothic" w:hAnsi="Century Gothic" w:cs="Arial"/>
          <w:sz w:val="20"/>
          <w:szCs w:val="20"/>
        </w:rPr>
      </w:pPr>
      <w:r w:rsidRPr="008E7B3F">
        <w:rPr>
          <w:rFonts w:ascii="Century Gothic" w:hAnsi="Century Gothic" w:cs="Arial"/>
          <w:sz w:val="20"/>
          <w:szCs w:val="20"/>
        </w:rPr>
        <w:t>Strony zgodnie oświadczają, że dokumentacja, o której mowa w ust. 2 pkt 3) powyżej nie stanowi utworu w rozumieniu ustawy o prawie autorskim i prawach pokrewnych.</w:t>
      </w:r>
    </w:p>
    <w:p w14:paraId="2A786AC8" w14:textId="044A9531" w:rsidR="00775AFB" w:rsidRPr="00EE65E6" w:rsidRDefault="7B5B3860" w:rsidP="7B5B3860">
      <w:pPr>
        <w:pStyle w:val="Tekstpodstawowy2"/>
        <w:widowControl/>
        <w:numPr>
          <w:ilvl w:val="0"/>
          <w:numId w:val="6"/>
        </w:numPr>
        <w:tabs>
          <w:tab w:val="num" w:pos="426"/>
        </w:tabs>
        <w:autoSpaceDE/>
        <w:autoSpaceDN/>
        <w:adjustRightInd/>
        <w:spacing w:line="240" w:lineRule="auto"/>
        <w:ind w:left="426" w:hanging="426"/>
        <w:jc w:val="both"/>
        <w:rPr>
          <w:rFonts w:ascii="Century Gothic" w:hAnsi="Century Gothic" w:cs="Arial"/>
          <w:sz w:val="20"/>
          <w:szCs w:val="20"/>
        </w:rPr>
      </w:pPr>
      <w:r w:rsidRPr="00EE65E6">
        <w:rPr>
          <w:rFonts w:ascii="Century Gothic" w:hAnsi="Century Gothic" w:cs="Arial"/>
          <w:sz w:val="20"/>
          <w:szCs w:val="20"/>
        </w:rPr>
        <w:t>Wykonawca oświadcza, że Sprzęt stanowi jego wyłączną własność, jest fabrycznie nowy (nieużywany, nieleasingowany, niemodyfikowany, nieregenerowany i wyprodukowany w ciągu 12 miesięcy, poprzedzających datę dostarczenia), wolny od jakichkolwiek wad fizycznych i prawnych oraz nie toczy się żadne postępowanie, którego przedmiotem jest Sprzęt, jak również nie jest obciążony zastawem, zastawem rejestrowym, ani zastawem skarbowym, ani żadnymi innymi ograniczonymi prawami rzeczowymi.</w:t>
      </w:r>
    </w:p>
    <w:p w14:paraId="3C4A1FC4" w14:textId="106FE5EB" w:rsidR="004972B0" w:rsidRPr="00EE65E6" w:rsidRDefault="7B5B3860" w:rsidP="7B5B3860">
      <w:pPr>
        <w:pStyle w:val="Tekstpodstawowy2"/>
        <w:widowControl/>
        <w:numPr>
          <w:ilvl w:val="0"/>
          <w:numId w:val="6"/>
        </w:numPr>
        <w:tabs>
          <w:tab w:val="num" w:pos="426"/>
        </w:tabs>
        <w:autoSpaceDE/>
        <w:autoSpaceDN/>
        <w:adjustRightInd/>
        <w:spacing w:line="240" w:lineRule="auto"/>
        <w:ind w:left="426" w:hanging="426"/>
        <w:jc w:val="both"/>
        <w:rPr>
          <w:rFonts w:ascii="Century Gothic" w:hAnsi="Century Gothic"/>
          <w:sz w:val="20"/>
          <w:szCs w:val="20"/>
        </w:rPr>
      </w:pPr>
      <w:r w:rsidRPr="00EE65E6">
        <w:rPr>
          <w:rFonts w:ascii="Century Gothic" w:hAnsi="Century Gothic"/>
          <w:sz w:val="20"/>
          <w:szCs w:val="20"/>
        </w:rPr>
        <w:t xml:space="preserve">W przypadku, gdy na tabliczce znamionowej Sprzętu znajduje się informacja o miesiącu i roku produkcji Sprzętu, oświadczenie o którym mowa w ust. </w:t>
      </w:r>
      <w:r w:rsidR="00983F02" w:rsidRPr="00EE65E6">
        <w:rPr>
          <w:rFonts w:ascii="Century Gothic" w:hAnsi="Century Gothic"/>
          <w:sz w:val="20"/>
          <w:szCs w:val="20"/>
        </w:rPr>
        <w:t>2 pkt 3</w:t>
      </w:r>
      <w:r w:rsidR="009A4874" w:rsidRPr="00EE65E6">
        <w:rPr>
          <w:rFonts w:ascii="Century Gothic" w:hAnsi="Century Gothic"/>
          <w:sz w:val="20"/>
          <w:szCs w:val="20"/>
        </w:rPr>
        <w:t>)</w:t>
      </w:r>
      <w:r w:rsidRPr="00EE65E6">
        <w:rPr>
          <w:rFonts w:ascii="Century Gothic" w:hAnsi="Century Gothic"/>
          <w:sz w:val="20"/>
          <w:szCs w:val="20"/>
        </w:rPr>
        <w:t xml:space="preserve"> powyżej nie jest wymagane. Wykonawca zobowiązany jest do przekazania Koordynatorowi po stronie Zamawiającego, informacji w postaci elektronicznej, o sposobie zakodowania daty produkcji Sprzętu na tabliczce znamionowej.</w:t>
      </w:r>
    </w:p>
    <w:p w14:paraId="68A5406A" w14:textId="77777777" w:rsidR="00775AFB" w:rsidRPr="00EE65E6" w:rsidRDefault="7B5B3860" w:rsidP="7B5B3860">
      <w:pPr>
        <w:pStyle w:val="Tekstpodstawowy2"/>
        <w:widowControl/>
        <w:numPr>
          <w:ilvl w:val="0"/>
          <w:numId w:val="6"/>
        </w:numPr>
        <w:tabs>
          <w:tab w:val="num" w:pos="426"/>
        </w:tabs>
        <w:autoSpaceDE/>
        <w:autoSpaceDN/>
        <w:adjustRightInd/>
        <w:spacing w:line="240" w:lineRule="auto"/>
        <w:ind w:left="426" w:hanging="426"/>
        <w:jc w:val="both"/>
        <w:rPr>
          <w:rFonts w:ascii="Century Gothic" w:hAnsi="Century Gothic"/>
          <w:sz w:val="20"/>
          <w:szCs w:val="20"/>
        </w:rPr>
      </w:pPr>
      <w:r w:rsidRPr="00EE65E6">
        <w:rPr>
          <w:rFonts w:ascii="Century Gothic" w:hAnsi="Century Gothic"/>
          <w:sz w:val="20"/>
          <w:szCs w:val="20"/>
        </w:rPr>
        <w:t xml:space="preserve">Szczegółowy opis Przedmiotu Umowy określony jest w Załączniku nr 1 do Umowy. </w:t>
      </w:r>
    </w:p>
    <w:p w14:paraId="001D3EDB" w14:textId="77777777" w:rsidR="00FE30F6" w:rsidRPr="00A63DE4" w:rsidRDefault="00FE30F6" w:rsidP="00A63DE4">
      <w:pPr>
        <w:rPr>
          <w:rFonts w:eastAsia="Century Gothic,Tahoma"/>
        </w:rPr>
      </w:pPr>
    </w:p>
    <w:p w14:paraId="230FCCE5" w14:textId="55F3AC13" w:rsidR="00775AFB" w:rsidRPr="00EE65E6" w:rsidRDefault="7B5B3860" w:rsidP="008E1535">
      <w:pPr>
        <w:pStyle w:val="Nagwek1"/>
        <w:tabs>
          <w:tab w:val="clear" w:pos="785"/>
          <w:tab w:val="clear" w:pos="851"/>
        </w:tabs>
        <w:spacing w:after="120"/>
        <w:ind w:left="0" w:firstLine="0"/>
        <w:jc w:val="center"/>
        <w:rPr>
          <w:rFonts w:ascii="Century Gothic" w:eastAsia="Century Gothic,Tahoma" w:hAnsi="Century Gothic" w:cs="Century Gothic,Tahoma"/>
          <w:caps w:val="0"/>
          <w:sz w:val="20"/>
          <w:szCs w:val="20"/>
        </w:rPr>
      </w:pPr>
      <w:r w:rsidRPr="00EE65E6">
        <w:rPr>
          <w:rFonts w:ascii="Century Gothic" w:eastAsia="Century Gothic,Tahoma" w:hAnsi="Century Gothic" w:cs="Century Gothic,Tahoma"/>
          <w:sz w:val="20"/>
          <w:szCs w:val="20"/>
        </w:rPr>
        <w:t>§ 2</w:t>
      </w:r>
      <w:r w:rsidR="00775AFB" w:rsidRPr="00EE65E6">
        <w:br/>
      </w:r>
      <w:r w:rsidRPr="00EE65E6">
        <w:rPr>
          <w:rFonts w:ascii="Century Gothic" w:eastAsia="Century Gothic,Tahoma" w:hAnsi="Century Gothic" w:cs="Century Gothic,Tahoma"/>
          <w:caps w:val="0"/>
          <w:sz w:val="20"/>
          <w:szCs w:val="20"/>
        </w:rPr>
        <w:t xml:space="preserve"> Oświadczenia </w:t>
      </w:r>
    </w:p>
    <w:p w14:paraId="303423BE" w14:textId="2B5AD7FF" w:rsidR="00775AFB" w:rsidRPr="00501948" w:rsidRDefault="7B5B3860" w:rsidP="00C832A7">
      <w:pPr>
        <w:pStyle w:val="Tekstpodstawowy2"/>
        <w:widowControl/>
        <w:numPr>
          <w:ilvl w:val="0"/>
          <w:numId w:val="21"/>
        </w:numPr>
        <w:autoSpaceDE/>
        <w:autoSpaceDN/>
        <w:adjustRightInd/>
        <w:spacing w:line="240" w:lineRule="auto"/>
        <w:ind w:left="426" w:hanging="426"/>
        <w:jc w:val="both"/>
        <w:rPr>
          <w:rFonts w:ascii="Century Gothic" w:hAnsi="Century Gothic"/>
          <w:sz w:val="20"/>
          <w:szCs w:val="20"/>
        </w:rPr>
      </w:pPr>
      <w:r w:rsidRPr="00501948">
        <w:rPr>
          <w:rFonts w:ascii="Century Gothic" w:hAnsi="Century Gothic"/>
          <w:sz w:val="20"/>
          <w:szCs w:val="20"/>
        </w:rPr>
        <w:t>Strony zobowiązują się dołożyć wszelkich starań celem najkorzystniejszej realizacji niniejszej Umowy, w szczególności polegających na niezwłocznym przekazywaniu drugiej ze Stron danych i informacji mających znaczenie dla realizacji zaciągniętych niniejszą Umową zobowiązań.</w:t>
      </w:r>
    </w:p>
    <w:p w14:paraId="5B4BEC7D" w14:textId="21F7B710" w:rsidR="00775AFB" w:rsidRPr="00501948" w:rsidRDefault="7B5B3860" w:rsidP="00C832A7">
      <w:pPr>
        <w:pStyle w:val="Tekstpodstawowy2"/>
        <w:widowControl/>
        <w:numPr>
          <w:ilvl w:val="0"/>
          <w:numId w:val="21"/>
        </w:numPr>
        <w:autoSpaceDE/>
        <w:autoSpaceDN/>
        <w:adjustRightInd/>
        <w:spacing w:line="240" w:lineRule="auto"/>
        <w:ind w:left="426" w:hanging="426"/>
        <w:jc w:val="both"/>
        <w:rPr>
          <w:rFonts w:ascii="Century Gothic" w:hAnsi="Century Gothic"/>
          <w:sz w:val="20"/>
          <w:szCs w:val="20"/>
        </w:rPr>
      </w:pPr>
      <w:r w:rsidRPr="00501948">
        <w:rPr>
          <w:rFonts w:ascii="Century Gothic" w:hAnsi="Century Gothic"/>
          <w:sz w:val="20"/>
          <w:szCs w:val="20"/>
        </w:rPr>
        <w:t>Wykonawca oświadcza:</w:t>
      </w:r>
    </w:p>
    <w:p w14:paraId="0ABC67A8" w14:textId="77777777" w:rsidR="00775AFB" w:rsidRPr="00501948" w:rsidRDefault="7B5B3860" w:rsidP="7B5B3860">
      <w:pPr>
        <w:pStyle w:val="Akapitzlist1"/>
        <w:widowControl w:val="0"/>
        <w:numPr>
          <w:ilvl w:val="0"/>
          <w:numId w:val="7"/>
        </w:numPr>
        <w:autoSpaceDE w:val="0"/>
        <w:autoSpaceDN w:val="0"/>
        <w:adjustRightInd w:val="0"/>
        <w:spacing w:after="120"/>
        <w:jc w:val="both"/>
        <w:rPr>
          <w:rFonts w:ascii="Century Gothic" w:hAnsi="Century Gothic"/>
        </w:rPr>
      </w:pPr>
      <w:r w:rsidRPr="00501948">
        <w:rPr>
          <w:rFonts w:ascii="Century Gothic" w:hAnsi="Century Gothic"/>
        </w:rPr>
        <w:t>że jest uprawniony do prowadzenia działalności gospodarczej, w zakresie objętym Przedmiotem Umowy,</w:t>
      </w:r>
    </w:p>
    <w:p w14:paraId="78E14F40" w14:textId="47815786" w:rsidR="00775AFB" w:rsidRPr="00501948" w:rsidRDefault="7B5B3860" w:rsidP="7B5B3860">
      <w:pPr>
        <w:pStyle w:val="Akapitzlist1"/>
        <w:widowControl w:val="0"/>
        <w:numPr>
          <w:ilvl w:val="0"/>
          <w:numId w:val="7"/>
        </w:numPr>
        <w:autoSpaceDE w:val="0"/>
        <w:autoSpaceDN w:val="0"/>
        <w:adjustRightInd w:val="0"/>
        <w:spacing w:after="120"/>
        <w:jc w:val="both"/>
        <w:rPr>
          <w:rFonts w:ascii="Century Gothic" w:hAnsi="Century Gothic"/>
        </w:rPr>
      </w:pPr>
      <w:r w:rsidRPr="00501948">
        <w:rPr>
          <w:rFonts w:ascii="Century Gothic" w:hAnsi="Century Gothic"/>
        </w:rPr>
        <w:t>że posiada odpowiednie środki, wiedzę i doświadczenie, w tym odpowiednie możliwości osobowe i techniczne, niezbędne do należytego wykonania niniejszej Umowy, a jego sytuacja finansowa pozwala na podjęcie w dobrej wierze wynikających z niej zobowiązań,</w:t>
      </w:r>
    </w:p>
    <w:p w14:paraId="76AA456E" w14:textId="572E0D70" w:rsidR="00775AFB" w:rsidRPr="00501948" w:rsidRDefault="7B5B3860" w:rsidP="7B5B3860">
      <w:pPr>
        <w:pStyle w:val="Akapitzlist1"/>
        <w:widowControl w:val="0"/>
        <w:numPr>
          <w:ilvl w:val="0"/>
          <w:numId w:val="7"/>
        </w:numPr>
        <w:autoSpaceDE w:val="0"/>
        <w:autoSpaceDN w:val="0"/>
        <w:adjustRightInd w:val="0"/>
        <w:spacing w:after="120"/>
        <w:jc w:val="both"/>
        <w:rPr>
          <w:rFonts w:ascii="Century Gothic" w:hAnsi="Century Gothic"/>
        </w:rPr>
      </w:pPr>
      <w:r w:rsidRPr="00501948">
        <w:rPr>
          <w:rFonts w:ascii="Century Gothic" w:hAnsi="Century Gothic"/>
        </w:rPr>
        <w:t>i zapewnia, że dostarczony Sprzęt, nie jest obciążony prawami ani roszczeniami osób trzecich, a w szczególności, że korzystanie ze Sprzętu oraz zawarcie i wykonywanie przez Zamawiającego niniejszej Umowy nie wymaga żadnych zezwoleń osób trzecich,</w:t>
      </w:r>
    </w:p>
    <w:p w14:paraId="1CC66CC3" w14:textId="77DFE7AE" w:rsidR="0003197B" w:rsidRPr="00501948" w:rsidRDefault="7B5B3860" w:rsidP="7B5B3860">
      <w:pPr>
        <w:pStyle w:val="Akapitzlist1"/>
        <w:widowControl w:val="0"/>
        <w:numPr>
          <w:ilvl w:val="0"/>
          <w:numId w:val="7"/>
        </w:numPr>
        <w:autoSpaceDE w:val="0"/>
        <w:autoSpaceDN w:val="0"/>
        <w:adjustRightInd w:val="0"/>
        <w:spacing w:after="120"/>
        <w:jc w:val="both"/>
      </w:pPr>
      <w:r w:rsidRPr="00501948">
        <w:rPr>
          <w:rFonts w:ascii="Century Gothic" w:hAnsi="Century Gothic"/>
        </w:rPr>
        <w:t xml:space="preserve">i zapewnia, że Sprzęt w chwili dostawy będzie przypisany do programu partnerskiego </w:t>
      </w:r>
      <w:r w:rsidR="00CE2CAC" w:rsidRPr="00F63F27">
        <w:rPr>
          <w:rFonts w:ascii="Century Gothic" w:hAnsi="Century Gothic" w:cs="Arial"/>
          <w:bCs/>
        </w:rPr>
        <w:t xml:space="preserve">Samsung Knox Mobile </w:t>
      </w:r>
      <w:proofErr w:type="spellStart"/>
      <w:r w:rsidR="00CE2CAC" w:rsidRPr="00F63F27">
        <w:rPr>
          <w:rFonts w:ascii="Century Gothic" w:hAnsi="Century Gothic" w:cs="Arial"/>
          <w:bCs/>
        </w:rPr>
        <w:t>Enrollment</w:t>
      </w:r>
      <w:proofErr w:type="spellEnd"/>
      <w:r w:rsidRPr="00501948">
        <w:rPr>
          <w:rFonts w:ascii="Century Gothic" w:hAnsi="Century Gothic"/>
        </w:rPr>
        <w:t xml:space="preserve">, </w:t>
      </w:r>
      <w:r w:rsidR="00A63DE4" w:rsidRPr="00A63DE4">
        <w:rPr>
          <w:rFonts w:ascii="Century Gothic" w:hAnsi="Century Gothic"/>
        </w:rPr>
        <w:t>oraz Apple Business Manager (ABM)</w:t>
      </w:r>
      <w:r w:rsidR="00A63DE4">
        <w:rPr>
          <w:rFonts w:ascii="Century Gothic" w:hAnsi="Century Gothic"/>
        </w:rPr>
        <w:t xml:space="preserve"> </w:t>
      </w:r>
      <w:r w:rsidRPr="00501948">
        <w:rPr>
          <w:rFonts w:ascii="Century Gothic" w:hAnsi="Century Gothic"/>
        </w:rPr>
        <w:t>w którym to Operator Gazociągów Przesyłowych GAZ-SYSTEM S.A. uczestniczy,</w:t>
      </w:r>
    </w:p>
    <w:p w14:paraId="7D367E79" w14:textId="3DA875C6" w:rsidR="00775AFB" w:rsidRPr="00501948" w:rsidRDefault="7B5B3860" w:rsidP="7B5B3860">
      <w:pPr>
        <w:pStyle w:val="Akapitzlist1"/>
        <w:widowControl w:val="0"/>
        <w:numPr>
          <w:ilvl w:val="0"/>
          <w:numId w:val="7"/>
        </w:numPr>
        <w:autoSpaceDE w:val="0"/>
        <w:autoSpaceDN w:val="0"/>
        <w:adjustRightInd w:val="0"/>
        <w:spacing w:after="120"/>
        <w:jc w:val="both"/>
        <w:rPr>
          <w:rFonts w:ascii="Century Gothic" w:hAnsi="Century Gothic"/>
        </w:rPr>
      </w:pPr>
      <w:r w:rsidRPr="00501948">
        <w:rPr>
          <w:rFonts w:ascii="Century Gothic" w:hAnsi="Century Gothic"/>
        </w:rPr>
        <w:t>że wykonanie przez Wykonawcę wszystkich obowiązków wynikających z niniejszej Umowy, nastąpi ze starannością określoną przy uwzględnieniu zawodowego charakteru prowadzonej przez Wykonawcę działalności,</w:t>
      </w:r>
    </w:p>
    <w:p w14:paraId="2E9EEF5B" w14:textId="5F0885BC" w:rsidR="00775AFB" w:rsidRPr="00501948" w:rsidRDefault="7B5B3860" w:rsidP="7B5B3860">
      <w:pPr>
        <w:pStyle w:val="Akapitzlist1"/>
        <w:widowControl w:val="0"/>
        <w:numPr>
          <w:ilvl w:val="0"/>
          <w:numId w:val="7"/>
        </w:numPr>
        <w:autoSpaceDE w:val="0"/>
        <w:autoSpaceDN w:val="0"/>
        <w:adjustRightInd w:val="0"/>
        <w:spacing w:after="120"/>
        <w:jc w:val="both"/>
        <w:rPr>
          <w:rFonts w:ascii="Century Gothic" w:hAnsi="Century Gothic"/>
        </w:rPr>
      </w:pPr>
      <w:r w:rsidRPr="00501948">
        <w:rPr>
          <w:rFonts w:ascii="Century Gothic" w:hAnsi="Century Gothic"/>
        </w:rPr>
        <w:t>że zawarcie i wykonanie niniejszej Umowy nie stanowi naruszenia jakiejkolwiek umowy lub zobowiązania, których stroną jest Wykonawca oraz nie stanowi naruszenia jakiejkolwiek decyzji administracyjnej, zarządzenia, postanowienia lub wyroku wiążącego Wykonawcę,</w:t>
      </w:r>
    </w:p>
    <w:p w14:paraId="2251323A" w14:textId="21B9F8A0" w:rsidR="00775AFB" w:rsidRPr="00501948" w:rsidRDefault="7B5B3860" w:rsidP="7B5B3860">
      <w:pPr>
        <w:pStyle w:val="Akapitzlist1"/>
        <w:numPr>
          <w:ilvl w:val="0"/>
          <w:numId w:val="7"/>
        </w:numPr>
        <w:spacing w:after="120"/>
        <w:jc w:val="both"/>
        <w:rPr>
          <w:rFonts w:ascii="Century Gothic" w:hAnsi="Century Gothic"/>
        </w:rPr>
      </w:pPr>
      <w:r w:rsidRPr="00501948">
        <w:rPr>
          <w:rFonts w:ascii="Century Gothic" w:hAnsi="Century Gothic"/>
        </w:rPr>
        <w:t>że pozostaje firmą prawidłowo utworzoną, istniejącą i prowadzącą działalność gospodarczą zgodnie z prawem polskim oraz, że w stosunku do niego nie został złożony wniosek o restrukturyzację lub wniosek o ogłoszenie upadłości ani też nie jest otwarta likwidacja,</w:t>
      </w:r>
    </w:p>
    <w:p w14:paraId="4591FCF5" w14:textId="2775997B" w:rsidR="00657994" w:rsidRPr="00501948" w:rsidRDefault="7B5B3860" w:rsidP="7B5B3860">
      <w:pPr>
        <w:pStyle w:val="Akapitzlist1"/>
        <w:widowControl w:val="0"/>
        <w:numPr>
          <w:ilvl w:val="0"/>
          <w:numId w:val="7"/>
        </w:numPr>
        <w:autoSpaceDE w:val="0"/>
        <w:autoSpaceDN w:val="0"/>
        <w:adjustRightInd w:val="0"/>
        <w:spacing w:after="120"/>
        <w:jc w:val="both"/>
        <w:rPr>
          <w:rFonts w:ascii="Century Gothic" w:hAnsi="Century Gothic"/>
        </w:rPr>
      </w:pPr>
      <w:r w:rsidRPr="00501948">
        <w:rPr>
          <w:rStyle w:val="dane1"/>
          <w:rFonts w:ascii="Century Gothic" w:hAnsi="Century Gothic" w:cs="Arial"/>
          <w:color w:val="00000A"/>
        </w:rPr>
        <w:t>że Sprzęt pochodzi od autoryzowanego przedstawiciela producenta</w:t>
      </w:r>
      <w:r w:rsidR="00BF208B">
        <w:rPr>
          <w:rStyle w:val="dane1"/>
          <w:rFonts w:ascii="Century Gothic" w:hAnsi="Century Gothic" w:cs="Arial"/>
          <w:color w:val="00000A"/>
        </w:rPr>
        <w:t xml:space="preserve"> Samsung</w:t>
      </w:r>
      <w:r w:rsidRPr="00501948">
        <w:rPr>
          <w:rStyle w:val="dane1"/>
          <w:rFonts w:ascii="Century Gothic" w:hAnsi="Century Gothic" w:cs="Arial"/>
          <w:color w:val="00000A"/>
        </w:rPr>
        <w:t>,</w:t>
      </w:r>
    </w:p>
    <w:p w14:paraId="555749C2" w14:textId="01396872" w:rsidR="00775AFB" w:rsidRPr="00501948" w:rsidRDefault="7B5B3860" w:rsidP="7B5B3860">
      <w:pPr>
        <w:pStyle w:val="Akapitzlist1"/>
        <w:widowControl w:val="0"/>
        <w:numPr>
          <w:ilvl w:val="0"/>
          <w:numId w:val="7"/>
        </w:numPr>
        <w:autoSpaceDE w:val="0"/>
        <w:autoSpaceDN w:val="0"/>
        <w:adjustRightInd w:val="0"/>
        <w:spacing w:after="120"/>
        <w:jc w:val="both"/>
        <w:rPr>
          <w:rFonts w:ascii="Century Gothic" w:hAnsi="Century Gothic"/>
        </w:rPr>
      </w:pPr>
      <w:r w:rsidRPr="00501948">
        <w:rPr>
          <w:rFonts w:ascii="Century Gothic" w:hAnsi="Century Gothic"/>
        </w:rPr>
        <w:t>że Sprzęt będzie wolny od mechanizmów blokujących jego funkcje i wolny od wirusów, koni trojańskich, robaków i innych szkodliwych programów,</w:t>
      </w:r>
    </w:p>
    <w:p w14:paraId="5279B642" w14:textId="207F5934" w:rsidR="006D0889" w:rsidRPr="00501948" w:rsidRDefault="7B5B3860" w:rsidP="7B5B3860">
      <w:pPr>
        <w:pStyle w:val="Akapitzlist1"/>
        <w:numPr>
          <w:ilvl w:val="0"/>
          <w:numId w:val="7"/>
        </w:numPr>
        <w:spacing w:after="120"/>
        <w:jc w:val="both"/>
        <w:rPr>
          <w:rFonts w:ascii="Century Gothic" w:hAnsi="Century Gothic"/>
        </w:rPr>
      </w:pPr>
      <w:r w:rsidRPr="00501948">
        <w:rPr>
          <w:rFonts w:ascii="Century Gothic" w:hAnsi="Century Gothic"/>
        </w:rPr>
        <w:t>że Oprogramowanie jest i będzie wolne od wad fizycznych i prawnych oraz nie toczy się żadne postępowanie, którego przedmiotem jest to Oprogramowanie, jak również nie jest obciążone zastawem, zastawem rejestrowym, ani zastawem skarbowym, ani żadnymi innymi ograniczonymi prawami rzeczowymi</w:t>
      </w:r>
      <w:r w:rsidR="004C690C" w:rsidRPr="00501948">
        <w:rPr>
          <w:rFonts w:ascii="Century Gothic" w:hAnsi="Century Gothic"/>
        </w:rPr>
        <w:t>.</w:t>
      </w:r>
    </w:p>
    <w:p w14:paraId="10B56ACD" w14:textId="34273454" w:rsidR="00775AFB" w:rsidRPr="00501948" w:rsidRDefault="7B5B3860" w:rsidP="00C832A7">
      <w:pPr>
        <w:pStyle w:val="Tekstpodstawowy2"/>
        <w:widowControl/>
        <w:numPr>
          <w:ilvl w:val="0"/>
          <w:numId w:val="21"/>
        </w:numPr>
        <w:autoSpaceDE/>
        <w:autoSpaceDN/>
        <w:adjustRightInd/>
        <w:spacing w:line="240" w:lineRule="auto"/>
        <w:ind w:left="426" w:hanging="426"/>
        <w:jc w:val="both"/>
        <w:rPr>
          <w:rFonts w:ascii="Century Gothic" w:hAnsi="Century Gothic"/>
          <w:sz w:val="20"/>
          <w:szCs w:val="20"/>
        </w:rPr>
      </w:pPr>
      <w:r w:rsidRPr="00501948">
        <w:rPr>
          <w:rFonts w:ascii="Century Gothic" w:hAnsi="Century Gothic"/>
          <w:sz w:val="20"/>
          <w:szCs w:val="20"/>
        </w:rPr>
        <w:t>Zamawiający oświadcza, że:</w:t>
      </w:r>
    </w:p>
    <w:p w14:paraId="1ACEED5A" w14:textId="77777777" w:rsidR="00775AFB" w:rsidRPr="00501948" w:rsidRDefault="7B5B3860" w:rsidP="7B5B3860">
      <w:pPr>
        <w:pStyle w:val="Akapitzlist1"/>
        <w:widowControl w:val="0"/>
        <w:numPr>
          <w:ilvl w:val="0"/>
          <w:numId w:val="8"/>
        </w:numPr>
        <w:autoSpaceDE w:val="0"/>
        <w:autoSpaceDN w:val="0"/>
        <w:adjustRightInd w:val="0"/>
        <w:spacing w:after="120"/>
        <w:jc w:val="both"/>
        <w:rPr>
          <w:rFonts w:ascii="Century Gothic" w:hAnsi="Century Gothic"/>
        </w:rPr>
      </w:pPr>
      <w:r w:rsidRPr="00501948">
        <w:rPr>
          <w:rFonts w:ascii="Century Gothic" w:hAnsi="Century Gothic"/>
        </w:rPr>
        <w:t>posiada zdolność do zawarcia niniejszej Umowy, która stanowi ważne i prawnie wiążące dla niego zobowiązanie,</w:t>
      </w:r>
    </w:p>
    <w:p w14:paraId="0F7455FD" w14:textId="6A23F8BA" w:rsidR="00775AFB" w:rsidRPr="00501948" w:rsidRDefault="7B5B3860" w:rsidP="7B5B3860">
      <w:pPr>
        <w:pStyle w:val="Akapitzlist1"/>
        <w:widowControl w:val="0"/>
        <w:numPr>
          <w:ilvl w:val="0"/>
          <w:numId w:val="8"/>
        </w:numPr>
        <w:autoSpaceDE w:val="0"/>
        <w:autoSpaceDN w:val="0"/>
        <w:adjustRightInd w:val="0"/>
        <w:spacing w:after="120"/>
        <w:jc w:val="both"/>
        <w:rPr>
          <w:rFonts w:ascii="Century Gothic" w:hAnsi="Century Gothic"/>
        </w:rPr>
      </w:pPr>
      <w:r w:rsidRPr="00501948">
        <w:rPr>
          <w:rFonts w:ascii="Century Gothic" w:hAnsi="Century Gothic"/>
        </w:rPr>
        <w:t>zawarcie i wykonanie niniejszej Umowy nie stanowi naruszenia jakiejkolwiek umowy lub zobowiązania, których stroną jest Operator Gazociągów Przesyłowych GAZ-SYSTEM S.A. oraz nie stanowi naruszenia jakiejkolwiek decyzji administracyjnej, zarządzenia, postanowienia lub wyroku wiążącego Zamawiającego,</w:t>
      </w:r>
    </w:p>
    <w:p w14:paraId="7D13788A" w14:textId="57880B14" w:rsidR="00775AFB" w:rsidRPr="00501948" w:rsidRDefault="7B5B3860" w:rsidP="7B5B3860">
      <w:pPr>
        <w:pStyle w:val="Akapitzlist1"/>
        <w:widowControl w:val="0"/>
        <w:numPr>
          <w:ilvl w:val="0"/>
          <w:numId w:val="8"/>
        </w:numPr>
        <w:autoSpaceDE w:val="0"/>
        <w:autoSpaceDN w:val="0"/>
        <w:adjustRightInd w:val="0"/>
        <w:spacing w:after="120"/>
        <w:jc w:val="both"/>
        <w:rPr>
          <w:rFonts w:ascii="Century Gothic" w:hAnsi="Century Gothic"/>
        </w:rPr>
      </w:pPr>
      <w:r w:rsidRPr="00501948">
        <w:rPr>
          <w:rFonts w:ascii="Century Gothic" w:hAnsi="Century Gothic"/>
        </w:rPr>
        <w:t>posiada środki finansowe, konieczne do należytego wykonania zobowiązań ciążących na Zamawiającym na podstawie niniejszej Umowy,</w:t>
      </w:r>
    </w:p>
    <w:p w14:paraId="713C182B" w14:textId="1770F899" w:rsidR="00E15CEF" w:rsidRPr="00501948" w:rsidRDefault="7B5B3860" w:rsidP="7B5B3860">
      <w:pPr>
        <w:pStyle w:val="Akapitzlist1"/>
        <w:widowControl w:val="0"/>
        <w:numPr>
          <w:ilvl w:val="0"/>
          <w:numId w:val="8"/>
        </w:numPr>
        <w:autoSpaceDE w:val="0"/>
        <w:autoSpaceDN w:val="0"/>
        <w:adjustRightInd w:val="0"/>
        <w:spacing w:after="120"/>
        <w:jc w:val="both"/>
        <w:rPr>
          <w:rFonts w:ascii="Century Gothic" w:hAnsi="Century Gothic"/>
        </w:rPr>
      </w:pPr>
      <w:bookmarkStart w:id="1" w:name="_Hlk24447667"/>
      <w:r w:rsidRPr="00501948">
        <w:rPr>
          <w:rFonts w:ascii="Century Gothic" w:hAnsi="Century Gothic" w:cs="Tahoma"/>
        </w:rPr>
        <w:t>posiada status dużego przedsiębiorcy w rozumieniu przepisów ustawy z dnia 8 marca 2013 r. o przeciwdziałaniu nadmiernym opóźnieniom w transakcjach handlowych.</w:t>
      </w:r>
    </w:p>
    <w:p w14:paraId="29782C5F" w14:textId="4AFDF542" w:rsidR="00E15CEF" w:rsidRPr="00501948" w:rsidRDefault="009857F4" w:rsidP="00C832A7">
      <w:pPr>
        <w:pStyle w:val="Tekstpodstawowy2"/>
        <w:widowControl/>
        <w:numPr>
          <w:ilvl w:val="0"/>
          <w:numId w:val="21"/>
        </w:numPr>
        <w:autoSpaceDE/>
        <w:autoSpaceDN/>
        <w:adjustRightInd/>
        <w:spacing w:line="240" w:lineRule="auto"/>
        <w:ind w:left="426" w:hanging="426"/>
        <w:jc w:val="both"/>
        <w:rPr>
          <w:rStyle w:val="Hipercze"/>
          <w:rFonts w:ascii="Century Gothic" w:hAnsi="Century Gothic" w:cs="Arial"/>
          <w:sz w:val="20"/>
          <w:szCs w:val="20"/>
          <w:u w:val="none"/>
        </w:rPr>
      </w:pPr>
      <w:bookmarkStart w:id="2" w:name="_Hlk189739605"/>
      <w:r w:rsidRPr="009857F4">
        <w:rPr>
          <w:rFonts w:ascii="Century Gothic" w:hAnsi="Century Gothic" w:cs="Arial"/>
          <w:sz w:val="20"/>
          <w:szCs w:val="20"/>
        </w:rPr>
        <w:t xml:space="preserve">Wykonawca zrealizuje w imieniu Zamawiającego obowiązek informacyjny wynikający z art. 14 ust.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stosunku do osób </w:t>
      </w:r>
      <w:r w:rsidRPr="009857F4">
        <w:rPr>
          <w:rFonts w:ascii="Century Gothic" w:hAnsi="Century Gothic"/>
          <w:sz w:val="20"/>
          <w:szCs w:val="20"/>
        </w:rPr>
        <w:t xml:space="preserve">wskazanych do reprezentacji przy zawieraniu Umowy, wskazanych w Umowie do jej wykonania lub do utrzymywania kontaktów służbowych związanych z wykonaniem Umowy poprzez zapoznanie tych osób z informacjami zawartymi w Załączniku nr 4 do Umowy. Informacje te znajdują się również na stronie internetowej </w:t>
      </w:r>
      <w:hyperlink r:id="rId11" w:history="1">
        <w:r w:rsidRPr="009857F4">
          <w:rPr>
            <w:rFonts w:ascii="Century Gothic" w:hAnsi="Century Gothic"/>
            <w:color w:val="0000FF"/>
            <w:sz w:val="20"/>
            <w:szCs w:val="20"/>
            <w:u w:val="single"/>
          </w:rPr>
          <w:t>https://www.gaz-system.pl/pl/rodo/klauzule-informacyjne-rodo.html</w:t>
        </w:r>
      </w:hyperlink>
      <w:bookmarkEnd w:id="2"/>
      <w:r w:rsidR="7B5B3860" w:rsidRPr="00501948">
        <w:rPr>
          <w:rFonts w:ascii="Century Gothic" w:hAnsi="Century Gothic"/>
          <w:sz w:val="20"/>
          <w:szCs w:val="20"/>
        </w:rPr>
        <w:t>.</w:t>
      </w:r>
      <w:r w:rsidR="00983F02" w:rsidRPr="00501948">
        <w:rPr>
          <w:rFonts w:ascii="Century Gothic" w:hAnsi="Century Gothic"/>
          <w:sz w:val="20"/>
          <w:szCs w:val="20"/>
        </w:rPr>
        <w:t xml:space="preserve">   </w:t>
      </w:r>
    </w:p>
    <w:p w14:paraId="60049839" w14:textId="77777777" w:rsidR="009D2654" w:rsidRPr="009D2654" w:rsidRDefault="009D2654" w:rsidP="00A63DE4">
      <w:pPr>
        <w:pStyle w:val="Tekstpodstawowy2"/>
        <w:widowControl/>
        <w:numPr>
          <w:ilvl w:val="0"/>
          <w:numId w:val="21"/>
        </w:numPr>
        <w:autoSpaceDE/>
        <w:autoSpaceDN/>
        <w:adjustRightInd/>
        <w:spacing w:line="240" w:lineRule="auto"/>
        <w:ind w:left="426" w:hanging="426"/>
        <w:jc w:val="both"/>
        <w:rPr>
          <w:rFonts w:ascii="Century Gothic" w:hAnsi="Century Gothic"/>
          <w:sz w:val="20"/>
          <w:szCs w:val="20"/>
        </w:rPr>
      </w:pPr>
      <w:bookmarkStart w:id="3" w:name="_Hlk94172474"/>
      <w:bookmarkEnd w:id="3"/>
      <w:r w:rsidRPr="009D2654">
        <w:rPr>
          <w:rFonts w:ascii="Century Gothic" w:hAnsi="Century Gothic"/>
          <w:sz w:val="20"/>
          <w:szCs w:val="20"/>
        </w:rPr>
        <w:t>Wykonawca oświadcza i zapewnia, że nie  jest:</w:t>
      </w:r>
    </w:p>
    <w:p w14:paraId="2B50B50D" w14:textId="77777777" w:rsidR="009D2654" w:rsidRPr="009D2654" w:rsidRDefault="009D2654" w:rsidP="00A63DE4">
      <w:pPr>
        <w:widowControl/>
        <w:numPr>
          <w:ilvl w:val="1"/>
          <w:numId w:val="39"/>
        </w:numPr>
        <w:autoSpaceDE/>
        <w:autoSpaceDN/>
        <w:adjustRightInd/>
        <w:spacing w:line="276" w:lineRule="auto"/>
        <w:jc w:val="both"/>
        <w:rPr>
          <w:rFonts w:ascii="Century Gothic" w:hAnsi="Century Gothic"/>
          <w:sz w:val="20"/>
          <w:szCs w:val="20"/>
        </w:rPr>
      </w:pPr>
      <w:r w:rsidRPr="009D2654">
        <w:rPr>
          <w:rFonts w:ascii="Century Gothic" w:hAnsi="Century Gothic"/>
          <w:sz w:val="20"/>
          <w:szCs w:val="20"/>
        </w:rPr>
        <w:t xml:space="preserve">podmiotem, wobec którego zachodzą okoliczności, o których mowa w Artykule 5k ust. 1 lit. a) – c) Rozporządzenia Rady (UE) Nr 833/2014 z dnia 31 lipca 2014 r. dotyczącego środków ograniczających w związku z działaniami Rosji destabilizującymi sytuację na Ukrainie, </w:t>
      </w:r>
      <w:bookmarkStart w:id="4" w:name="_Hlk216952310"/>
      <w:r w:rsidRPr="009D2654">
        <w:rPr>
          <w:rFonts w:ascii="Century Gothic" w:hAnsi="Century Gothic"/>
          <w:sz w:val="20"/>
          <w:szCs w:val="20"/>
        </w:rPr>
        <w:t>w wersji aktualnej tj. uwzględniającej wszystkie zmiany Rozporządzenia</w:t>
      </w:r>
      <w:bookmarkEnd w:id="4"/>
      <w:r w:rsidRPr="009D2654">
        <w:rPr>
          <w:rFonts w:ascii="Century Gothic" w:hAnsi="Century Gothic"/>
          <w:sz w:val="20"/>
          <w:szCs w:val="20"/>
        </w:rPr>
        <w:t xml:space="preserve">; </w:t>
      </w:r>
    </w:p>
    <w:p w14:paraId="523E6E3E" w14:textId="77777777" w:rsidR="009D2654" w:rsidRPr="009D2654" w:rsidRDefault="009D2654" w:rsidP="00A63DE4">
      <w:pPr>
        <w:widowControl/>
        <w:numPr>
          <w:ilvl w:val="1"/>
          <w:numId w:val="39"/>
        </w:numPr>
        <w:autoSpaceDE/>
        <w:autoSpaceDN/>
        <w:adjustRightInd/>
        <w:spacing w:line="276" w:lineRule="auto"/>
        <w:jc w:val="both"/>
        <w:rPr>
          <w:rFonts w:ascii="Century Gothic" w:hAnsi="Century Gothic"/>
          <w:sz w:val="20"/>
          <w:szCs w:val="20"/>
        </w:rPr>
      </w:pPr>
      <w:r w:rsidRPr="009D2654">
        <w:rPr>
          <w:rFonts w:ascii="Century Gothic" w:hAnsi="Century Gothic"/>
          <w:sz w:val="20"/>
          <w:szCs w:val="20"/>
        </w:rPr>
        <w:t>podmiotem, który został wymieniony w wykazach określonych w Rozporządzeniu Rady (WE) 765/2006  i Rozporządzeniu Rady (UE) 269/2014  albo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4018150B" w14:textId="77777777" w:rsidR="009D2654" w:rsidRPr="009D2654" w:rsidRDefault="009D2654" w:rsidP="00A63DE4">
      <w:pPr>
        <w:widowControl/>
        <w:numPr>
          <w:ilvl w:val="1"/>
          <w:numId w:val="39"/>
        </w:numPr>
        <w:autoSpaceDE/>
        <w:autoSpaceDN/>
        <w:adjustRightInd/>
        <w:spacing w:line="276" w:lineRule="auto"/>
        <w:jc w:val="both"/>
        <w:rPr>
          <w:rFonts w:ascii="Century Gothic" w:hAnsi="Century Gothic"/>
          <w:sz w:val="20"/>
          <w:szCs w:val="20"/>
        </w:rPr>
      </w:pPr>
      <w:r w:rsidRPr="009D2654">
        <w:rPr>
          <w:rFonts w:ascii="Century Gothic" w:hAnsi="Century Gothic"/>
          <w:sz w:val="20"/>
          <w:szCs w:val="20"/>
        </w:rPr>
        <w:t>podmiotem, którego beneficjentem rzeczywistym w rozumieniu ustawy z dnia 1 marca 2018 r. o przeciwdziałaniu praniu pieniędzy oraz finansowaniu terroryzmu   jest osoba wymieniona w wykazach określonych w Rozporządzeniu Rady (WE)  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6EC1CA3" w14:textId="77777777" w:rsidR="009D2654" w:rsidRPr="009D2654" w:rsidRDefault="009D2654" w:rsidP="00A63DE4">
      <w:pPr>
        <w:widowControl/>
        <w:numPr>
          <w:ilvl w:val="1"/>
          <w:numId w:val="39"/>
        </w:numPr>
        <w:autoSpaceDE/>
        <w:autoSpaceDN/>
        <w:adjustRightInd/>
        <w:spacing w:line="276" w:lineRule="auto"/>
        <w:jc w:val="both"/>
        <w:rPr>
          <w:rFonts w:ascii="Century Gothic" w:hAnsi="Century Gothic"/>
          <w:sz w:val="20"/>
          <w:szCs w:val="20"/>
        </w:rPr>
      </w:pPr>
      <w:r w:rsidRPr="009D2654">
        <w:rPr>
          <w:rFonts w:ascii="Century Gothic" w:hAnsi="Century Gothic"/>
          <w:sz w:val="20"/>
          <w:szCs w:val="20"/>
        </w:rPr>
        <w:t>podmiotem,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5B138AA8" w14:textId="1E4B2E9D" w:rsidR="009D2654" w:rsidRPr="009D2654" w:rsidRDefault="009D2654" w:rsidP="00A63DE4">
      <w:pPr>
        <w:pStyle w:val="Tekstpodstawowy2"/>
        <w:widowControl/>
        <w:numPr>
          <w:ilvl w:val="0"/>
          <w:numId w:val="21"/>
        </w:numPr>
        <w:autoSpaceDE/>
        <w:autoSpaceDN/>
        <w:adjustRightInd/>
        <w:spacing w:line="240" w:lineRule="auto"/>
        <w:ind w:left="426" w:hanging="426"/>
        <w:jc w:val="both"/>
        <w:rPr>
          <w:rFonts w:ascii="Century Gothic" w:hAnsi="Century Gothic"/>
          <w:sz w:val="20"/>
          <w:szCs w:val="20"/>
        </w:rPr>
      </w:pPr>
      <w:r w:rsidRPr="009D2654">
        <w:rPr>
          <w:rFonts w:ascii="Century Gothic" w:hAnsi="Century Gothic"/>
          <w:sz w:val="20"/>
          <w:szCs w:val="20"/>
        </w:rPr>
        <w:t xml:space="preserve"> Wykonawca oświadcza i zapewnia, że przy realizacji zamówienia nie będzie posługiwał się Podwykonawcami (w tym dalszymi Podwykonawcami lub dostawcami) i nie będzie polegać na zdolnościach lub sytuacji podmiotu udostępniającego, wobec których zachodzą okoliczności, o których mowa w Artykule 5k ust. 1 Rozporządzenia Rady (UE) Nr 833/2014 z dnia 31 lipca 2014 r. dotyczącego środków ograniczających w związku z działaniami Rosji destabilizującymi sytuację na Ukrainie, w wersji aktualnej tj. uwzględniającej wszystkie zmiany Rozporządzenia, </w:t>
      </w:r>
      <w:r w:rsidRPr="009D2654">
        <w:rPr>
          <w:rFonts w:ascii="Century Gothic" w:eastAsia="Century Gothic,Arial" w:hAnsi="Century Gothic" w:cs="Century Gothic,Arial"/>
          <w:sz w:val="20"/>
          <w:szCs w:val="20"/>
        </w:rPr>
        <w:t xml:space="preserve">jeżeli tym podmiotom przypadnie lub przypaść ma łącznie ponad 10% wynagrodzenia netto, o którym mowa w </w:t>
      </w:r>
      <w:r w:rsidRPr="009D2654">
        <w:rPr>
          <w:rFonts w:ascii="Century Gothic" w:hAnsi="Century Gothic"/>
          <w:color w:val="000000"/>
          <w:sz w:val="20"/>
          <w:szCs w:val="20"/>
        </w:rPr>
        <w:t xml:space="preserve">§ </w:t>
      </w:r>
      <w:r w:rsidR="00A63DE4">
        <w:rPr>
          <w:rFonts w:ascii="Century Gothic" w:hAnsi="Century Gothic"/>
          <w:color w:val="000000"/>
          <w:sz w:val="20"/>
          <w:szCs w:val="20"/>
        </w:rPr>
        <w:t>5</w:t>
      </w:r>
      <w:r w:rsidRPr="009D2654">
        <w:rPr>
          <w:rFonts w:ascii="Century Gothic" w:hAnsi="Century Gothic"/>
          <w:color w:val="000000"/>
          <w:sz w:val="20"/>
          <w:szCs w:val="20"/>
        </w:rPr>
        <w:t xml:space="preserve"> ust. 1 Umowy </w:t>
      </w:r>
      <w:r w:rsidRPr="009D2654">
        <w:rPr>
          <w:rFonts w:ascii="Century Gothic" w:hAnsi="Century Gothic"/>
          <w:sz w:val="20"/>
          <w:szCs w:val="20"/>
        </w:rPr>
        <w:t xml:space="preserve">lub wobec których zachodzi co najmniej jedna z okoliczności, o których mowa w ust. </w:t>
      </w:r>
      <w:r w:rsidR="00A63DE4">
        <w:rPr>
          <w:rFonts w:ascii="Century Gothic" w:hAnsi="Century Gothic"/>
          <w:sz w:val="20"/>
          <w:szCs w:val="20"/>
        </w:rPr>
        <w:t>5</w:t>
      </w:r>
      <w:r w:rsidRPr="009D2654">
        <w:rPr>
          <w:rFonts w:ascii="Century Gothic" w:hAnsi="Century Gothic"/>
          <w:sz w:val="20"/>
          <w:szCs w:val="20"/>
        </w:rPr>
        <w:t xml:space="preserve"> pkt 2-4 powyżej.</w:t>
      </w:r>
    </w:p>
    <w:p w14:paraId="17BB292C" w14:textId="1A4BC109" w:rsidR="009D2654" w:rsidRPr="009D2654" w:rsidRDefault="009D2654" w:rsidP="00A63DE4">
      <w:pPr>
        <w:pStyle w:val="Tekstpodstawowy2"/>
        <w:widowControl/>
        <w:numPr>
          <w:ilvl w:val="0"/>
          <w:numId w:val="21"/>
        </w:numPr>
        <w:autoSpaceDE/>
        <w:autoSpaceDN/>
        <w:adjustRightInd/>
        <w:spacing w:line="240" w:lineRule="auto"/>
        <w:ind w:left="426" w:hanging="426"/>
        <w:jc w:val="both"/>
        <w:rPr>
          <w:rFonts w:ascii="Century Gothic" w:eastAsia="Century Gothic,Arial" w:hAnsi="Century Gothic" w:cs="Century Gothic,Arial"/>
          <w:sz w:val="20"/>
          <w:szCs w:val="20"/>
        </w:rPr>
      </w:pPr>
      <w:r w:rsidRPr="009D2654">
        <w:rPr>
          <w:rFonts w:ascii="Century Gothic" w:eastAsia="Century Gothic,Arial" w:hAnsi="Century Gothic" w:cs="Century Gothic,Arial"/>
          <w:sz w:val="20"/>
          <w:szCs w:val="20"/>
        </w:rPr>
        <w:t xml:space="preserve">Wykonawca nie może posługiwać się Podwykonawcami (w tym dalszymi Podwykonawcami lub dostawcami) i polegać na zdolnościach lub sytuacji podmiotu udostępniającego, w razie zaistnienia okoliczności i spełnienia warunków, o których mowa w  Artykule 5k ust. 1 Rozporządzenia Rady (UE) Nr 833/2014 z dnia 31 lipca 2014 r. dotyczącego środków ograniczających w związku z działaniami Rosji destabilizującymi sytuację na Ukrainie, w wersji aktualnej tj. uwzględniającej wszystkie zmiany Rozporządzenia, jeżeli tym podmiotom przypadnie lub przypaść ma łącznie ponad 10% wynagrodzenia netto, o którym mowa </w:t>
      </w:r>
      <w:r w:rsidRPr="009D2654">
        <w:rPr>
          <w:rFonts w:ascii="Century Gothic" w:hAnsi="Century Gothic"/>
          <w:color w:val="000000"/>
          <w:sz w:val="20"/>
          <w:szCs w:val="20"/>
        </w:rPr>
        <w:t xml:space="preserve">w § </w:t>
      </w:r>
      <w:r w:rsidR="00A63DE4">
        <w:rPr>
          <w:rFonts w:ascii="Century Gothic" w:hAnsi="Century Gothic"/>
          <w:color w:val="000000"/>
          <w:sz w:val="20"/>
          <w:szCs w:val="20"/>
        </w:rPr>
        <w:t>5</w:t>
      </w:r>
      <w:r w:rsidRPr="009D2654">
        <w:rPr>
          <w:rFonts w:ascii="Century Gothic" w:hAnsi="Century Gothic"/>
          <w:color w:val="000000"/>
          <w:sz w:val="20"/>
          <w:szCs w:val="20"/>
        </w:rPr>
        <w:t xml:space="preserve"> ust. 1 Umowy </w:t>
      </w:r>
      <w:r w:rsidRPr="009D2654">
        <w:rPr>
          <w:rFonts w:ascii="Century Gothic" w:eastAsia="Century Gothic,Arial" w:hAnsi="Century Gothic" w:cs="Century Gothic,Arial"/>
          <w:sz w:val="20"/>
          <w:szCs w:val="20"/>
        </w:rPr>
        <w:t xml:space="preserve">lub wobec których zachodzi co najmniej jedna z okoliczności, o których mowa w ust. </w:t>
      </w:r>
      <w:r w:rsidR="00A63DE4">
        <w:rPr>
          <w:rFonts w:ascii="Century Gothic" w:eastAsia="Century Gothic,Arial" w:hAnsi="Century Gothic" w:cs="Century Gothic,Arial"/>
          <w:sz w:val="20"/>
          <w:szCs w:val="20"/>
        </w:rPr>
        <w:t>5</w:t>
      </w:r>
      <w:r w:rsidRPr="009D2654">
        <w:rPr>
          <w:rFonts w:ascii="Century Gothic" w:eastAsia="Century Gothic,Arial" w:hAnsi="Century Gothic" w:cs="Century Gothic,Arial"/>
          <w:sz w:val="20"/>
          <w:szCs w:val="20"/>
        </w:rPr>
        <w:t xml:space="preserve"> pkt 2-4 powyżej. W przypadku powierzenia realizacji Przedmiotu Umowy lub jego części takiemu podwykonawcy, Wykonawca zobowiązany jest wyłączyć go z realizacji Przedmiotu Umowy w terminie wyznaczonym przez Zamawiającego i zastąpić go innym podwykonawcą lub zrealizować zakres powierzony podwykonawcy siłami własnymi. </w:t>
      </w:r>
    </w:p>
    <w:p w14:paraId="58E71957" w14:textId="5B871815" w:rsidR="007B2581" w:rsidRPr="009857F4" w:rsidRDefault="7B5B3860" w:rsidP="00C832A7">
      <w:pPr>
        <w:pStyle w:val="Tekstpodstawowy2"/>
        <w:widowControl/>
        <w:numPr>
          <w:ilvl w:val="0"/>
          <w:numId w:val="21"/>
        </w:numPr>
        <w:autoSpaceDE/>
        <w:autoSpaceDN/>
        <w:adjustRightInd/>
        <w:spacing w:line="240" w:lineRule="auto"/>
        <w:ind w:left="426" w:hanging="426"/>
        <w:jc w:val="both"/>
        <w:rPr>
          <w:rFonts w:ascii="Century Gothic" w:hAnsi="Century Gothic"/>
          <w:sz w:val="20"/>
          <w:szCs w:val="20"/>
        </w:rPr>
      </w:pPr>
      <w:r w:rsidRPr="009857F4">
        <w:rPr>
          <w:rFonts w:ascii="Century Gothic" w:hAnsi="Century Gothic"/>
          <w:sz w:val="20"/>
          <w:szCs w:val="20"/>
        </w:rPr>
        <w:t>Zamawiający dopuszcza zmianę np. modelu, parametrów technicznych Sprzętu w okresie realizacji Przedmiotu Umowy określonego w § 1 ust. 2 pkt 1) - 4) Umowy w przypadku zaprzestania przez producenta produkcji Sprzętu lub braku dostępności u producenta, Sprzętu określonego w formularzu oferta  Wykonawcy (stanowiącym Załącznik nr 5 do Umowy). Zmianie, o której mowa w zdaniu poprzedzającym może ulec Sprzęt, pod warunkiem, że model zamienny będzie o parametrach nie niższych niż parametry techniczne określone w Załączniku nr 1 do Umowy, a Zamawiający wyrazi zgodę w drodze elektronicznej (e-mail) na taką zmianę. Dla uniknięcia wątpliwości Strony oświadczają, iż:</w:t>
      </w:r>
    </w:p>
    <w:p w14:paraId="34C3FDB1" w14:textId="77777777" w:rsidR="007B2581" w:rsidRPr="009857F4" w:rsidRDefault="7B5B3860" w:rsidP="00A63DE4">
      <w:pPr>
        <w:widowControl/>
        <w:numPr>
          <w:ilvl w:val="0"/>
          <w:numId w:val="32"/>
        </w:numPr>
        <w:tabs>
          <w:tab w:val="clear" w:pos="360"/>
          <w:tab w:val="num" w:pos="993"/>
        </w:tabs>
        <w:autoSpaceDE/>
        <w:autoSpaceDN/>
        <w:adjustRightInd/>
        <w:spacing w:after="120"/>
        <w:ind w:left="992" w:hanging="425"/>
        <w:jc w:val="both"/>
        <w:rPr>
          <w:rFonts w:ascii="Century Gothic" w:hAnsi="Century Gothic"/>
          <w:sz w:val="20"/>
          <w:szCs w:val="20"/>
        </w:rPr>
      </w:pPr>
      <w:bookmarkStart w:id="5" w:name="_Hlk68764800"/>
      <w:r w:rsidRPr="009857F4">
        <w:rPr>
          <w:rFonts w:ascii="Century Gothic" w:hAnsi="Century Gothic"/>
          <w:sz w:val="20"/>
          <w:szCs w:val="20"/>
        </w:rPr>
        <w:t>postanowienia określone w niniejszym ustępie dotyczą także zmiany w przypadku wymiany Sprzętu na nowy w okresie Usług gwarancyjnych,</w:t>
      </w:r>
    </w:p>
    <w:bookmarkEnd w:id="5"/>
    <w:p w14:paraId="5DE83608" w14:textId="77777777" w:rsidR="007B2581" w:rsidRPr="009857F4" w:rsidRDefault="7B5B3860" w:rsidP="00A63DE4">
      <w:pPr>
        <w:widowControl/>
        <w:numPr>
          <w:ilvl w:val="0"/>
          <w:numId w:val="32"/>
        </w:numPr>
        <w:tabs>
          <w:tab w:val="clear" w:pos="360"/>
          <w:tab w:val="num" w:pos="993"/>
        </w:tabs>
        <w:autoSpaceDE/>
        <w:autoSpaceDN/>
        <w:adjustRightInd/>
        <w:spacing w:after="120"/>
        <w:ind w:left="992" w:hanging="425"/>
        <w:jc w:val="both"/>
        <w:rPr>
          <w:rFonts w:ascii="Century Gothic" w:hAnsi="Century Gothic"/>
          <w:sz w:val="20"/>
          <w:szCs w:val="20"/>
        </w:rPr>
      </w:pPr>
      <w:r w:rsidRPr="009857F4">
        <w:rPr>
          <w:rFonts w:ascii="Century Gothic" w:hAnsi="Century Gothic"/>
          <w:sz w:val="20"/>
          <w:szCs w:val="20"/>
        </w:rPr>
        <w:t xml:space="preserve">zmiana nastąpi w ramach wynagrodzenia określonego w § 5 ust. 1 Umowy i Wykonawcy nie przysługuje z tego tytułu dodatkowe wynagrodzenie, </w:t>
      </w:r>
    </w:p>
    <w:p w14:paraId="306DBCBB" w14:textId="11D808F1" w:rsidR="007B2581" w:rsidRDefault="7B5B3860" w:rsidP="00A63DE4">
      <w:pPr>
        <w:widowControl/>
        <w:numPr>
          <w:ilvl w:val="0"/>
          <w:numId w:val="32"/>
        </w:numPr>
        <w:tabs>
          <w:tab w:val="clear" w:pos="360"/>
          <w:tab w:val="num" w:pos="993"/>
        </w:tabs>
        <w:autoSpaceDE/>
        <w:autoSpaceDN/>
        <w:adjustRightInd/>
        <w:spacing w:after="120"/>
        <w:ind w:left="992" w:hanging="425"/>
        <w:jc w:val="both"/>
        <w:rPr>
          <w:rFonts w:ascii="Century Gothic" w:hAnsi="Century Gothic"/>
          <w:sz w:val="20"/>
          <w:szCs w:val="20"/>
        </w:rPr>
      </w:pPr>
      <w:r w:rsidRPr="009857F4">
        <w:rPr>
          <w:rFonts w:ascii="Century Gothic" w:hAnsi="Century Gothic"/>
          <w:sz w:val="20"/>
          <w:szCs w:val="20"/>
        </w:rPr>
        <w:t>zmiana taka nie wymaga aneksowania Umowy ale dla swej skuteczności wymaga zgody Zamawiającego, o której mowa w niniejszym ustępie.</w:t>
      </w:r>
    </w:p>
    <w:p w14:paraId="433B61A8" w14:textId="22906CBF" w:rsidR="00C30301" w:rsidRPr="00FA095E" w:rsidRDefault="00C30301" w:rsidP="0028077D">
      <w:pPr>
        <w:pStyle w:val="Tekstpodstawowy2"/>
        <w:widowControl/>
        <w:numPr>
          <w:ilvl w:val="0"/>
          <w:numId w:val="21"/>
        </w:numPr>
        <w:autoSpaceDE/>
        <w:autoSpaceDN/>
        <w:adjustRightInd/>
        <w:spacing w:line="240" w:lineRule="auto"/>
        <w:ind w:left="426" w:hanging="426"/>
        <w:jc w:val="both"/>
        <w:rPr>
          <w:rFonts w:ascii="Century Gothic" w:hAnsi="Century Gothic"/>
          <w:sz w:val="20"/>
          <w:szCs w:val="20"/>
        </w:rPr>
      </w:pPr>
      <w:r w:rsidRPr="00FA095E">
        <w:rPr>
          <w:rFonts w:ascii="Century Gothic" w:hAnsi="Century Gothic"/>
          <w:sz w:val="20"/>
          <w:szCs w:val="20"/>
        </w:rPr>
        <w:t xml:space="preserve">Zamawiający zrealizuje w imieniu Wykonawcy obowiązek informacyjny wynikający z art. 14 ust. 1 – 3 RODO w stosunku do osób </w:t>
      </w:r>
      <w:r w:rsidRPr="006127CD">
        <w:rPr>
          <w:rFonts w:ascii="Century Gothic" w:hAnsi="Century Gothic"/>
          <w:sz w:val="20"/>
          <w:szCs w:val="20"/>
        </w:rPr>
        <w:t>wskazanych do reprezentacji przy zawieraniu Umowy</w:t>
      </w:r>
      <w:r>
        <w:rPr>
          <w:rFonts w:ascii="Century Gothic" w:hAnsi="Century Gothic"/>
          <w:sz w:val="20"/>
          <w:szCs w:val="20"/>
        </w:rPr>
        <w:t>,</w:t>
      </w:r>
      <w:r w:rsidRPr="00FA095E">
        <w:rPr>
          <w:rFonts w:ascii="Century Gothic" w:hAnsi="Century Gothic"/>
          <w:sz w:val="20"/>
          <w:szCs w:val="20"/>
        </w:rPr>
        <w:t xml:space="preserve"> wskazanych do kontaktów służbowych oraz osób wskazanych do realizacji Umowy poprzez przekazanie tym osobom informacji według wzoru stanowiącego odpowiednio Załącznik nr </w:t>
      </w:r>
      <w:r>
        <w:rPr>
          <w:rFonts w:ascii="Century Gothic" w:hAnsi="Century Gothic"/>
          <w:sz w:val="20"/>
          <w:szCs w:val="20"/>
        </w:rPr>
        <w:t>6</w:t>
      </w:r>
      <w:r w:rsidRPr="00FA095E">
        <w:rPr>
          <w:rFonts w:ascii="Century Gothic" w:hAnsi="Century Gothic"/>
          <w:sz w:val="20"/>
          <w:szCs w:val="20"/>
        </w:rPr>
        <w:t xml:space="preserve"> do Umowy.</w:t>
      </w:r>
    </w:p>
    <w:p w14:paraId="2B25748D" w14:textId="77777777" w:rsidR="00FE30F6" w:rsidRPr="00A63DE4" w:rsidRDefault="00FE30F6" w:rsidP="00A63DE4">
      <w:pPr>
        <w:rPr>
          <w:rFonts w:eastAsia="Century Gothic,Tahoma"/>
        </w:rPr>
      </w:pPr>
      <w:bookmarkStart w:id="6" w:name="_Hlk501012791"/>
      <w:bookmarkEnd w:id="1"/>
    </w:p>
    <w:p w14:paraId="62A0B1D8" w14:textId="7D0104E3" w:rsidR="00775AFB" w:rsidRPr="009857F4" w:rsidRDefault="7B5B3860" w:rsidP="7B5B3860">
      <w:pPr>
        <w:pStyle w:val="Nagwek1"/>
        <w:tabs>
          <w:tab w:val="clear" w:pos="785"/>
          <w:tab w:val="clear" w:pos="851"/>
        </w:tabs>
        <w:spacing w:after="120"/>
        <w:ind w:left="0" w:firstLine="0"/>
        <w:jc w:val="center"/>
        <w:rPr>
          <w:rFonts w:ascii="Century Gothic" w:eastAsia="Century Gothic,Tahoma" w:hAnsi="Century Gothic" w:cs="Century Gothic,Tahoma"/>
          <w:b w:val="0"/>
          <w:sz w:val="20"/>
          <w:szCs w:val="20"/>
        </w:rPr>
      </w:pPr>
      <w:r w:rsidRPr="009857F4">
        <w:rPr>
          <w:rFonts w:ascii="Century Gothic" w:eastAsia="Century Gothic,Tahoma" w:hAnsi="Century Gothic" w:cs="Century Gothic,Tahoma"/>
          <w:sz w:val="20"/>
          <w:szCs w:val="20"/>
        </w:rPr>
        <w:t>§ 3</w:t>
      </w:r>
      <w:r w:rsidR="00775AFB" w:rsidRPr="009857F4">
        <w:br/>
      </w:r>
      <w:r w:rsidRPr="009857F4">
        <w:rPr>
          <w:rFonts w:ascii="Century Gothic" w:eastAsia="Century Gothic,Tahoma" w:hAnsi="Century Gothic" w:cs="Century Gothic,Tahoma"/>
          <w:caps w:val="0"/>
          <w:sz w:val="20"/>
          <w:szCs w:val="20"/>
        </w:rPr>
        <w:t xml:space="preserve">Termin i warunki Dostaw </w:t>
      </w:r>
      <w:bookmarkEnd w:id="6"/>
    </w:p>
    <w:p w14:paraId="49D39412" w14:textId="42A2DEAD" w:rsidR="00775AFB" w:rsidRPr="009857F4" w:rsidRDefault="7B5B3860" w:rsidP="7B5B3860">
      <w:pPr>
        <w:widowControl/>
        <w:numPr>
          <w:ilvl w:val="1"/>
          <w:numId w:val="9"/>
        </w:numPr>
        <w:tabs>
          <w:tab w:val="num" w:pos="426"/>
        </w:tabs>
        <w:autoSpaceDE/>
        <w:autoSpaceDN/>
        <w:adjustRightInd/>
        <w:spacing w:after="120"/>
        <w:ind w:left="426" w:hanging="426"/>
        <w:jc w:val="both"/>
        <w:rPr>
          <w:rFonts w:ascii="Century Gothic" w:hAnsi="Century Gothic"/>
          <w:sz w:val="20"/>
          <w:szCs w:val="20"/>
        </w:rPr>
      </w:pPr>
      <w:r w:rsidRPr="009857F4">
        <w:rPr>
          <w:rFonts w:ascii="Century Gothic" w:hAnsi="Century Gothic"/>
          <w:sz w:val="20"/>
          <w:szCs w:val="20"/>
        </w:rPr>
        <w:t xml:space="preserve">Wykonawca zobowiązuje się do zrealizowania Przedmiotu Umowy, o którym mowa w § 1 ust. 2 pkt 1) - 3) Umowy w terminie </w:t>
      </w:r>
      <w:r w:rsidR="70234E34" w:rsidRPr="009B4042">
        <w:rPr>
          <w:rFonts w:ascii="Century Gothic" w:hAnsi="Century Gothic"/>
          <w:b/>
          <w:bCs/>
          <w:sz w:val="20"/>
          <w:szCs w:val="20"/>
        </w:rPr>
        <w:t>30</w:t>
      </w:r>
      <w:r w:rsidR="00C53598" w:rsidRPr="009857F4">
        <w:rPr>
          <w:rFonts w:ascii="Century Gothic" w:hAnsi="Century Gothic"/>
          <w:b/>
          <w:bCs/>
          <w:sz w:val="20"/>
          <w:szCs w:val="20"/>
        </w:rPr>
        <w:t xml:space="preserve"> </w:t>
      </w:r>
      <w:r w:rsidRPr="009857F4">
        <w:rPr>
          <w:rFonts w:ascii="Century Gothic" w:hAnsi="Century Gothic"/>
          <w:b/>
          <w:bCs/>
          <w:sz w:val="20"/>
          <w:szCs w:val="20"/>
        </w:rPr>
        <w:t>Dni roboczych</w:t>
      </w:r>
      <w:r w:rsidRPr="009857F4">
        <w:rPr>
          <w:rFonts w:ascii="Century Gothic" w:hAnsi="Century Gothic"/>
          <w:sz w:val="20"/>
          <w:szCs w:val="20"/>
        </w:rPr>
        <w:t xml:space="preserve"> od daty podpisania Umowy. W wyznaczonej dacie powinny zakończyć się wszystkie czynności odbiorcze, w tym również związane z uwzględnianiem uwag lub zastrzeżeń Zamawiającego.</w:t>
      </w:r>
      <w:bookmarkStart w:id="7" w:name="_Hlk501012853"/>
      <w:bookmarkEnd w:id="7"/>
    </w:p>
    <w:p w14:paraId="54E43FE5" w14:textId="0E670E5E" w:rsidR="00775AFB" w:rsidRPr="009857F4" w:rsidRDefault="7B5B3860" w:rsidP="7B5B3860">
      <w:pPr>
        <w:widowControl/>
        <w:numPr>
          <w:ilvl w:val="1"/>
          <w:numId w:val="9"/>
        </w:numPr>
        <w:tabs>
          <w:tab w:val="num" w:pos="426"/>
        </w:tabs>
        <w:autoSpaceDE/>
        <w:autoSpaceDN/>
        <w:adjustRightInd/>
        <w:spacing w:after="120"/>
        <w:ind w:left="426" w:hanging="426"/>
        <w:jc w:val="both"/>
        <w:rPr>
          <w:rFonts w:ascii="Century Gothic" w:hAnsi="Century Gothic"/>
          <w:sz w:val="20"/>
          <w:szCs w:val="20"/>
        </w:rPr>
      </w:pPr>
      <w:bookmarkStart w:id="8" w:name="_Hlk228198078"/>
      <w:r w:rsidRPr="009857F4">
        <w:rPr>
          <w:rFonts w:ascii="Century Gothic" w:hAnsi="Century Gothic"/>
          <w:sz w:val="20"/>
          <w:szCs w:val="20"/>
        </w:rPr>
        <w:t>Wykonawca udziel</w:t>
      </w:r>
      <w:r w:rsidR="000E1EC8">
        <w:rPr>
          <w:rFonts w:ascii="Century Gothic" w:hAnsi="Century Gothic"/>
          <w:sz w:val="20"/>
          <w:szCs w:val="20"/>
        </w:rPr>
        <w:t>a</w:t>
      </w:r>
      <w:r w:rsidRPr="009857F4">
        <w:rPr>
          <w:rFonts w:ascii="Century Gothic" w:hAnsi="Century Gothic"/>
          <w:sz w:val="20"/>
          <w:szCs w:val="20"/>
        </w:rPr>
        <w:t xml:space="preserve"> Zamawiającemu Gwarancji na Sprzęt</w:t>
      </w:r>
      <w:r w:rsidR="00F439D3" w:rsidRPr="00F439D3">
        <w:rPr>
          <w:rFonts w:ascii="Century Gothic" w:hAnsi="Century Gothic"/>
          <w:sz w:val="20"/>
          <w:szCs w:val="20"/>
        </w:rPr>
        <w:t xml:space="preserve"> </w:t>
      </w:r>
      <w:r w:rsidR="004E3971">
        <w:rPr>
          <w:rFonts w:ascii="Century Gothic" w:hAnsi="Century Gothic"/>
          <w:sz w:val="20"/>
          <w:szCs w:val="20"/>
        </w:rPr>
        <w:t>wskazany</w:t>
      </w:r>
      <w:r w:rsidR="00F439D3">
        <w:rPr>
          <w:rFonts w:ascii="Century Gothic" w:hAnsi="Century Gothic"/>
          <w:sz w:val="20"/>
          <w:szCs w:val="20"/>
        </w:rPr>
        <w:t xml:space="preserve"> w pkt 1-4  Tabeli nr 1  Z</w:t>
      </w:r>
      <w:r w:rsidR="00ED3F39">
        <w:rPr>
          <w:rFonts w:ascii="Century Gothic" w:hAnsi="Century Gothic"/>
          <w:sz w:val="20"/>
          <w:szCs w:val="20"/>
        </w:rPr>
        <w:t>a</w:t>
      </w:r>
      <w:r w:rsidR="00F439D3">
        <w:rPr>
          <w:rFonts w:ascii="Century Gothic" w:hAnsi="Century Gothic"/>
          <w:sz w:val="20"/>
          <w:szCs w:val="20"/>
        </w:rPr>
        <w:t>łącznika nr 1 do Umowy</w:t>
      </w:r>
      <w:r w:rsidR="000E1EC8">
        <w:rPr>
          <w:rFonts w:ascii="Century Gothic" w:hAnsi="Century Gothic"/>
          <w:sz w:val="20"/>
          <w:szCs w:val="20"/>
        </w:rPr>
        <w:t xml:space="preserve"> na</w:t>
      </w:r>
      <w:r w:rsidRPr="009857F4">
        <w:rPr>
          <w:rFonts w:ascii="Century Gothic" w:hAnsi="Century Gothic"/>
          <w:sz w:val="20"/>
          <w:szCs w:val="20"/>
        </w:rPr>
        <w:t xml:space="preserve"> okres </w:t>
      </w:r>
      <w:r w:rsidR="00085367" w:rsidRPr="00D2083D">
        <w:rPr>
          <w:rFonts w:ascii="Century Gothic" w:hAnsi="Century Gothic"/>
          <w:b/>
          <w:bCs/>
          <w:sz w:val="20"/>
          <w:szCs w:val="20"/>
        </w:rPr>
        <w:t>24</w:t>
      </w:r>
      <w:r w:rsidRPr="00D2083D">
        <w:rPr>
          <w:rFonts w:ascii="Century Gothic" w:hAnsi="Century Gothic"/>
          <w:b/>
          <w:bCs/>
          <w:sz w:val="20"/>
          <w:szCs w:val="20"/>
        </w:rPr>
        <w:t xml:space="preserve"> miesięcy</w:t>
      </w:r>
      <w:r w:rsidRPr="009857F4">
        <w:rPr>
          <w:rFonts w:ascii="Century Gothic" w:hAnsi="Century Gothic"/>
          <w:sz w:val="20"/>
          <w:szCs w:val="20"/>
        </w:rPr>
        <w:t xml:space="preserve"> </w:t>
      </w:r>
      <w:r w:rsidR="007A16E0">
        <w:rPr>
          <w:rFonts w:ascii="Century Gothic" w:hAnsi="Century Gothic"/>
          <w:sz w:val="20"/>
          <w:szCs w:val="20"/>
        </w:rPr>
        <w:t xml:space="preserve">oraz </w:t>
      </w:r>
      <w:r w:rsidR="007A16E0" w:rsidRPr="00425B3A">
        <w:rPr>
          <w:rFonts w:ascii="Century Gothic" w:hAnsi="Century Gothic"/>
          <w:sz w:val="20"/>
          <w:szCs w:val="20"/>
        </w:rPr>
        <w:t>na Sprzęt</w:t>
      </w:r>
      <w:r w:rsidR="007A16E0">
        <w:rPr>
          <w:rFonts w:ascii="Century Gothic" w:hAnsi="Century Gothic"/>
          <w:sz w:val="20"/>
          <w:szCs w:val="20"/>
        </w:rPr>
        <w:t xml:space="preserve"> </w:t>
      </w:r>
      <w:r w:rsidR="004E3971">
        <w:rPr>
          <w:rFonts w:ascii="Century Gothic" w:hAnsi="Century Gothic"/>
          <w:sz w:val="20"/>
          <w:szCs w:val="20"/>
        </w:rPr>
        <w:t>wskazany</w:t>
      </w:r>
      <w:r w:rsidR="007A16E0">
        <w:rPr>
          <w:rFonts w:ascii="Century Gothic" w:hAnsi="Century Gothic"/>
          <w:sz w:val="20"/>
          <w:szCs w:val="20"/>
        </w:rPr>
        <w:t xml:space="preserve"> w pkt 5 Tabeli nr 1  Z</w:t>
      </w:r>
      <w:r w:rsidR="00ED3F39">
        <w:rPr>
          <w:rFonts w:ascii="Century Gothic" w:hAnsi="Century Gothic"/>
          <w:sz w:val="20"/>
          <w:szCs w:val="20"/>
        </w:rPr>
        <w:t>a</w:t>
      </w:r>
      <w:r w:rsidR="007A16E0">
        <w:rPr>
          <w:rFonts w:ascii="Century Gothic" w:hAnsi="Century Gothic"/>
          <w:sz w:val="20"/>
          <w:szCs w:val="20"/>
        </w:rPr>
        <w:t>łącznika nr 1 do Umowy</w:t>
      </w:r>
      <w:r w:rsidR="000E1EC8">
        <w:rPr>
          <w:rFonts w:ascii="Century Gothic" w:hAnsi="Century Gothic"/>
          <w:sz w:val="20"/>
          <w:szCs w:val="20"/>
        </w:rPr>
        <w:t xml:space="preserve"> na</w:t>
      </w:r>
      <w:r w:rsidR="007A16E0" w:rsidRPr="009857F4">
        <w:rPr>
          <w:rFonts w:ascii="Century Gothic" w:hAnsi="Century Gothic"/>
          <w:sz w:val="20"/>
          <w:szCs w:val="20"/>
        </w:rPr>
        <w:t xml:space="preserve"> okres </w:t>
      </w:r>
      <w:r w:rsidR="007A16E0">
        <w:rPr>
          <w:rFonts w:ascii="Century Gothic" w:hAnsi="Century Gothic"/>
          <w:b/>
          <w:bCs/>
          <w:sz w:val="20"/>
          <w:szCs w:val="20"/>
        </w:rPr>
        <w:t>12</w:t>
      </w:r>
      <w:r w:rsidR="007A16E0" w:rsidRPr="00D2083D">
        <w:rPr>
          <w:rFonts w:ascii="Century Gothic" w:hAnsi="Century Gothic"/>
          <w:b/>
          <w:bCs/>
          <w:sz w:val="20"/>
          <w:szCs w:val="20"/>
        </w:rPr>
        <w:t xml:space="preserve"> miesięcy</w:t>
      </w:r>
      <w:r w:rsidR="007A16E0" w:rsidRPr="009857F4">
        <w:rPr>
          <w:rFonts w:ascii="Century Gothic" w:hAnsi="Century Gothic"/>
          <w:sz w:val="20"/>
          <w:szCs w:val="20"/>
        </w:rPr>
        <w:t xml:space="preserve">, </w:t>
      </w:r>
      <w:r w:rsidR="000E1EC8">
        <w:rPr>
          <w:rFonts w:ascii="Century Gothic" w:hAnsi="Century Gothic"/>
          <w:sz w:val="20"/>
          <w:szCs w:val="20"/>
        </w:rPr>
        <w:t xml:space="preserve">przy czym bieg okresu gwarancji rozpoczyna się z dniem </w:t>
      </w:r>
      <w:r w:rsidR="004E3971" w:rsidRPr="009857F4">
        <w:rPr>
          <w:rFonts w:ascii="Century Gothic" w:hAnsi="Century Gothic"/>
          <w:sz w:val="20"/>
          <w:szCs w:val="20"/>
        </w:rPr>
        <w:t>podpisania Protokołu Odbioru Końcowego</w:t>
      </w:r>
      <w:r w:rsidRPr="009857F4">
        <w:rPr>
          <w:rFonts w:ascii="Century Gothic" w:hAnsi="Century Gothic"/>
          <w:sz w:val="20"/>
          <w:szCs w:val="20"/>
        </w:rPr>
        <w:t>.</w:t>
      </w:r>
      <w:bookmarkEnd w:id="8"/>
    </w:p>
    <w:p w14:paraId="5374075C" w14:textId="77777777" w:rsidR="00775AFB" w:rsidRPr="009857F4" w:rsidRDefault="7B5B3860" w:rsidP="7B5B3860">
      <w:pPr>
        <w:widowControl/>
        <w:numPr>
          <w:ilvl w:val="1"/>
          <w:numId w:val="9"/>
        </w:numPr>
        <w:tabs>
          <w:tab w:val="num" w:pos="426"/>
        </w:tabs>
        <w:autoSpaceDE/>
        <w:autoSpaceDN/>
        <w:adjustRightInd/>
        <w:spacing w:after="120"/>
        <w:ind w:left="426" w:hanging="426"/>
        <w:jc w:val="both"/>
        <w:rPr>
          <w:rFonts w:ascii="Century Gothic" w:hAnsi="Century Gothic"/>
          <w:sz w:val="20"/>
          <w:szCs w:val="20"/>
        </w:rPr>
      </w:pPr>
      <w:r w:rsidRPr="009857F4">
        <w:rPr>
          <w:rFonts w:ascii="Century Gothic" w:hAnsi="Century Gothic"/>
          <w:sz w:val="20"/>
          <w:szCs w:val="20"/>
        </w:rPr>
        <w:t xml:space="preserve">Dostarczanie Sprzętu będzie realizowane w Dni robocze. </w:t>
      </w:r>
    </w:p>
    <w:p w14:paraId="254B4617" w14:textId="5B887747" w:rsidR="00775AFB" w:rsidRPr="009857F4" w:rsidRDefault="7B5B3860" w:rsidP="7B5B3860">
      <w:pPr>
        <w:widowControl/>
        <w:numPr>
          <w:ilvl w:val="1"/>
          <w:numId w:val="9"/>
        </w:numPr>
        <w:tabs>
          <w:tab w:val="num" w:pos="426"/>
        </w:tabs>
        <w:autoSpaceDE/>
        <w:autoSpaceDN/>
        <w:adjustRightInd/>
        <w:spacing w:after="120"/>
        <w:ind w:left="426" w:hanging="426"/>
        <w:jc w:val="both"/>
        <w:rPr>
          <w:rFonts w:ascii="Century Gothic" w:hAnsi="Century Gothic"/>
          <w:sz w:val="20"/>
          <w:szCs w:val="20"/>
        </w:rPr>
      </w:pPr>
      <w:r w:rsidRPr="009857F4">
        <w:rPr>
          <w:rFonts w:ascii="Century Gothic" w:hAnsi="Century Gothic"/>
          <w:sz w:val="20"/>
          <w:szCs w:val="20"/>
        </w:rPr>
        <w:t xml:space="preserve">Wykonawca dostarczy Przedmiot Umowy, o którym mowa w § 1 ust. 2 pkt 1) - 3) Umowy do </w:t>
      </w:r>
      <w:r w:rsidR="00BA7436">
        <w:rPr>
          <w:rFonts w:ascii="Century Gothic" w:hAnsi="Century Gothic"/>
          <w:sz w:val="20"/>
          <w:szCs w:val="20"/>
        </w:rPr>
        <w:t xml:space="preserve">danej </w:t>
      </w:r>
      <w:r w:rsidRPr="009857F4">
        <w:rPr>
          <w:rFonts w:ascii="Century Gothic" w:hAnsi="Century Gothic"/>
          <w:sz w:val="20"/>
          <w:szCs w:val="20"/>
        </w:rPr>
        <w:t>Lokalizacji oraz zapewni aby Sprzęt został wniesiony do pomieszczeń wskazanych przez Zamawiającego w danej Lokalizacji przy użyciu firm kurierskich i na własny koszt, ponosząc także koszt załadunku, rozładunku, opakowania i zabezpieczenia Sprzętu podczas transportu oraz ubezpieczenia. Zamawiający dopuszcza dostarczenie dokumentacji technicznej Sprzętu, w tym Oprogramowania, instrukcji obsługi, kart gwarancyjnych, licencji producenta na Oprogramowanie, w wersji elektronicznej. Zamawiający wymaga dostarczenia oświadczenia Wykonawcy, potwierdzającego datę produkcji Sprzętu, w formie pisemnej z zastrzeżeniem § 1 ust. 5 Umowy.</w:t>
      </w:r>
    </w:p>
    <w:p w14:paraId="6D77DFB5" w14:textId="09240859" w:rsidR="00775AFB" w:rsidRPr="009857F4" w:rsidRDefault="7B5B3860" w:rsidP="7B5B3860">
      <w:pPr>
        <w:widowControl/>
        <w:numPr>
          <w:ilvl w:val="1"/>
          <w:numId w:val="9"/>
        </w:numPr>
        <w:tabs>
          <w:tab w:val="num" w:pos="426"/>
        </w:tabs>
        <w:autoSpaceDE/>
        <w:autoSpaceDN/>
        <w:adjustRightInd/>
        <w:spacing w:after="120"/>
        <w:ind w:left="426" w:hanging="426"/>
        <w:jc w:val="both"/>
        <w:rPr>
          <w:rFonts w:ascii="Century Gothic" w:hAnsi="Century Gothic"/>
          <w:sz w:val="20"/>
          <w:szCs w:val="20"/>
        </w:rPr>
      </w:pPr>
      <w:r w:rsidRPr="009857F4">
        <w:rPr>
          <w:rFonts w:ascii="Century Gothic" w:hAnsi="Century Gothic"/>
          <w:sz w:val="20"/>
          <w:szCs w:val="20"/>
        </w:rPr>
        <w:t xml:space="preserve">Wykonawca zobowiązuje się, na co najmniej 2 Dni robocze przed  planowanym dniem rozpoczęcia dostawy do </w:t>
      </w:r>
      <w:r w:rsidR="00BA7436">
        <w:rPr>
          <w:rFonts w:ascii="Century Gothic" w:hAnsi="Century Gothic"/>
          <w:sz w:val="20"/>
          <w:szCs w:val="20"/>
        </w:rPr>
        <w:t xml:space="preserve">danej </w:t>
      </w:r>
      <w:r w:rsidRPr="009857F4">
        <w:rPr>
          <w:rFonts w:ascii="Century Gothic" w:hAnsi="Century Gothic"/>
          <w:sz w:val="20"/>
          <w:szCs w:val="20"/>
        </w:rPr>
        <w:t>Lokalizacji, skutecznie powiadomić i uzgodnić termin dostawy z Zamawiającym, poprzez:</w:t>
      </w:r>
    </w:p>
    <w:p w14:paraId="2ACE1B64" w14:textId="533041F8" w:rsidR="00775AFB" w:rsidRPr="009857F4" w:rsidRDefault="7B5B3860" w:rsidP="00C832A7">
      <w:pPr>
        <w:widowControl/>
        <w:numPr>
          <w:ilvl w:val="0"/>
          <w:numId w:val="20"/>
        </w:numPr>
        <w:autoSpaceDE/>
        <w:autoSpaceDN/>
        <w:adjustRightInd/>
        <w:spacing w:after="120"/>
        <w:ind w:left="1060" w:hanging="703"/>
        <w:jc w:val="both"/>
        <w:rPr>
          <w:rFonts w:ascii="Century Gothic" w:hAnsi="Century Gothic"/>
          <w:sz w:val="20"/>
          <w:szCs w:val="20"/>
        </w:rPr>
      </w:pPr>
      <w:r w:rsidRPr="009857F4">
        <w:rPr>
          <w:rFonts w:ascii="Century Gothic" w:hAnsi="Century Gothic"/>
          <w:sz w:val="20"/>
          <w:szCs w:val="20"/>
        </w:rPr>
        <w:t xml:space="preserve">telefoniczne zawiadomienie Koordynatora ze strony Zamawiającego lub osoby przez niego wskazanej, </w:t>
      </w:r>
    </w:p>
    <w:p w14:paraId="3FFD8FE3" w14:textId="37E7EA1F" w:rsidR="00775AFB" w:rsidRPr="009857F4" w:rsidRDefault="7B5B3860" w:rsidP="00C832A7">
      <w:pPr>
        <w:widowControl/>
        <w:numPr>
          <w:ilvl w:val="0"/>
          <w:numId w:val="20"/>
        </w:numPr>
        <w:autoSpaceDE/>
        <w:autoSpaceDN/>
        <w:adjustRightInd/>
        <w:spacing w:after="120"/>
        <w:ind w:left="1060" w:hanging="703"/>
        <w:jc w:val="both"/>
        <w:rPr>
          <w:rFonts w:ascii="Century Gothic" w:hAnsi="Century Gothic"/>
          <w:sz w:val="20"/>
          <w:szCs w:val="20"/>
        </w:rPr>
      </w:pPr>
      <w:r w:rsidRPr="009857F4">
        <w:rPr>
          <w:rFonts w:ascii="Century Gothic" w:hAnsi="Century Gothic"/>
          <w:sz w:val="20"/>
          <w:szCs w:val="20"/>
        </w:rPr>
        <w:t xml:space="preserve">uzyskanie w formie e-maila lub telefonicznej potwierdzenia uzgodnienia terminu rozpoczęcia dostawy w </w:t>
      </w:r>
      <w:r w:rsidR="00244458">
        <w:rPr>
          <w:rFonts w:ascii="Century Gothic" w:hAnsi="Century Gothic"/>
          <w:sz w:val="20"/>
          <w:szCs w:val="20"/>
        </w:rPr>
        <w:t xml:space="preserve">danej </w:t>
      </w:r>
      <w:r w:rsidRPr="009857F4">
        <w:rPr>
          <w:rFonts w:ascii="Century Gothic" w:hAnsi="Century Gothic"/>
          <w:sz w:val="20"/>
          <w:szCs w:val="20"/>
        </w:rPr>
        <w:t>Lokalizacji od Koordynatora Zamawiającego lub osoby przez niego wskazanej.</w:t>
      </w:r>
    </w:p>
    <w:p w14:paraId="7D85D905" w14:textId="0BAD7CB6" w:rsidR="00775AFB" w:rsidRPr="009857F4" w:rsidRDefault="7B5B3860" w:rsidP="7B5B3860">
      <w:pPr>
        <w:widowControl/>
        <w:numPr>
          <w:ilvl w:val="1"/>
          <w:numId w:val="9"/>
        </w:numPr>
        <w:tabs>
          <w:tab w:val="num" w:pos="426"/>
        </w:tabs>
        <w:autoSpaceDE/>
        <w:autoSpaceDN/>
        <w:adjustRightInd/>
        <w:spacing w:after="120"/>
        <w:ind w:left="426" w:hanging="426"/>
        <w:jc w:val="both"/>
        <w:rPr>
          <w:rFonts w:ascii="Century Gothic" w:hAnsi="Century Gothic"/>
          <w:sz w:val="20"/>
          <w:szCs w:val="20"/>
        </w:rPr>
      </w:pPr>
      <w:r w:rsidRPr="009857F4">
        <w:rPr>
          <w:rFonts w:ascii="Century Gothic" w:hAnsi="Century Gothic"/>
          <w:sz w:val="20"/>
          <w:szCs w:val="20"/>
        </w:rPr>
        <w:t xml:space="preserve">Wykonawca zobowiązuje się do właściwego opakowania i załadowania Sprzętu oraz zabezpieczenia na czas przewozu, aby wydać je Zamawiającemu w należytym stanie. </w:t>
      </w:r>
    </w:p>
    <w:p w14:paraId="12E381B1" w14:textId="46A7FCDA" w:rsidR="00775AFB" w:rsidRPr="009857F4" w:rsidRDefault="7B5B3860" w:rsidP="7B5B3860">
      <w:pPr>
        <w:widowControl/>
        <w:numPr>
          <w:ilvl w:val="1"/>
          <w:numId w:val="9"/>
        </w:numPr>
        <w:tabs>
          <w:tab w:val="num" w:pos="426"/>
        </w:tabs>
        <w:autoSpaceDE/>
        <w:autoSpaceDN/>
        <w:adjustRightInd/>
        <w:spacing w:after="120"/>
        <w:ind w:left="426" w:hanging="426"/>
        <w:jc w:val="both"/>
        <w:rPr>
          <w:rFonts w:ascii="Century Gothic" w:hAnsi="Century Gothic"/>
          <w:sz w:val="20"/>
          <w:szCs w:val="20"/>
        </w:rPr>
      </w:pPr>
      <w:r w:rsidRPr="009857F4">
        <w:rPr>
          <w:rFonts w:ascii="Century Gothic" w:hAnsi="Century Gothic"/>
          <w:sz w:val="20"/>
          <w:szCs w:val="20"/>
        </w:rPr>
        <w:t>Wykonawca ponosi pełną odpowiedzialność za ewentualne uszkodzenia Sprzętu do czasu jego odbioru przez Zamawiającego, na zasadach określonych w § 4 Umowy.</w:t>
      </w:r>
    </w:p>
    <w:p w14:paraId="3CF313EE" w14:textId="04A0EFD9" w:rsidR="00775AFB" w:rsidRPr="009857F4" w:rsidRDefault="7B5B3860" w:rsidP="7B5B3860">
      <w:pPr>
        <w:widowControl/>
        <w:numPr>
          <w:ilvl w:val="1"/>
          <w:numId w:val="9"/>
        </w:numPr>
        <w:tabs>
          <w:tab w:val="num" w:pos="426"/>
        </w:tabs>
        <w:autoSpaceDE/>
        <w:autoSpaceDN/>
        <w:adjustRightInd/>
        <w:spacing w:after="120"/>
        <w:ind w:left="426" w:hanging="426"/>
        <w:jc w:val="both"/>
        <w:rPr>
          <w:rFonts w:ascii="Century Gothic" w:hAnsi="Century Gothic"/>
          <w:sz w:val="20"/>
          <w:szCs w:val="20"/>
        </w:rPr>
      </w:pPr>
      <w:r w:rsidRPr="009857F4">
        <w:rPr>
          <w:rFonts w:ascii="Century Gothic" w:hAnsi="Century Gothic"/>
          <w:sz w:val="20"/>
          <w:szCs w:val="20"/>
        </w:rPr>
        <w:t xml:space="preserve">Prawo własności Sprzętu przechodzi na Zamawiającego z chwilą podpisania lub zaakceptowania w postaci elektronicznej </w:t>
      </w:r>
      <w:r w:rsidR="009A58CC">
        <w:rPr>
          <w:rFonts w:ascii="Century Gothic" w:hAnsi="Century Gothic"/>
          <w:sz w:val="20"/>
          <w:szCs w:val="20"/>
        </w:rPr>
        <w:t xml:space="preserve">dokumentowej </w:t>
      </w:r>
      <w:r w:rsidRPr="009857F4">
        <w:rPr>
          <w:rFonts w:ascii="Century Gothic" w:hAnsi="Century Gothic"/>
          <w:sz w:val="20"/>
          <w:szCs w:val="20"/>
        </w:rPr>
        <w:t>(email lub skan podpisanego protokołu) bez uwag lub zastrzeżeń, przez Koordynatorów Stron, Protokołu Odbioru Końcowego. Ryzyko utraty lub uszkodzenia Sprzętu spoczywa na Wykonawcy do czasu podpisania lub zaakceptowania Protokołu Odbioru Ilościowego przez Zamawiającego bez zastrzeżeń.</w:t>
      </w:r>
    </w:p>
    <w:p w14:paraId="545066E1" w14:textId="29F65C94" w:rsidR="00775AFB" w:rsidRPr="009857F4" w:rsidRDefault="7B5B3860" w:rsidP="7B5B3860">
      <w:pPr>
        <w:widowControl/>
        <w:numPr>
          <w:ilvl w:val="1"/>
          <w:numId w:val="9"/>
        </w:numPr>
        <w:tabs>
          <w:tab w:val="num" w:pos="426"/>
        </w:tabs>
        <w:autoSpaceDE/>
        <w:autoSpaceDN/>
        <w:adjustRightInd/>
        <w:spacing w:after="120"/>
        <w:ind w:left="426" w:hanging="426"/>
        <w:jc w:val="both"/>
        <w:rPr>
          <w:rFonts w:ascii="Century Gothic" w:hAnsi="Century Gothic"/>
          <w:sz w:val="20"/>
          <w:szCs w:val="20"/>
        </w:rPr>
      </w:pPr>
      <w:r w:rsidRPr="009857F4">
        <w:rPr>
          <w:rFonts w:ascii="Century Gothic" w:hAnsi="Century Gothic"/>
          <w:sz w:val="20"/>
          <w:szCs w:val="20"/>
        </w:rPr>
        <w:t xml:space="preserve">Zamawiający wyraża zgodę na realizację Umowy, w zakresie dostawy przez podwykonawców. W przypadku realizacji dostawy, przy udziale podwykonawców Wykonawca odpowiada za ich działania lub zaniechania, jak za działania lub zaniechania własne. </w:t>
      </w:r>
    </w:p>
    <w:p w14:paraId="2B87A247" w14:textId="77777777" w:rsidR="00775AFB" w:rsidRPr="009857F4" w:rsidRDefault="7B5B3860" w:rsidP="7B5B3860">
      <w:pPr>
        <w:widowControl/>
        <w:numPr>
          <w:ilvl w:val="1"/>
          <w:numId w:val="9"/>
        </w:numPr>
        <w:tabs>
          <w:tab w:val="num" w:pos="426"/>
        </w:tabs>
        <w:autoSpaceDE/>
        <w:autoSpaceDN/>
        <w:adjustRightInd/>
        <w:spacing w:after="120"/>
        <w:ind w:left="426" w:hanging="426"/>
        <w:jc w:val="both"/>
        <w:rPr>
          <w:rFonts w:ascii="Century Gothic" w:hAnsi="Century Gothic"/>
          <w:sz w:val="20"/>
          <w:szCs w:val="20"/>
        </w:rPr>
      </w:pPr>
      <w:r w:rsidRPr="009857F4">
        <w:rPr>
          <w:rFonts w:ascii="Century Gothic" w:hAnsi="Century Gothic"/>
          <w:sz w:val="20"/>
          <w:szCs w:val="20"/>
        </w:rPr>
        <w:t>Sprzęt podlega rękojmi za wady rzeczy zgodnie z przepisami Kodeksu Cywilnego.</w:t>
      </w:r>
    </w:p>
    <w:p w14:paraId="0FF2B152" w14:textId="77777777" w:rsidR="00FE30F6" w:rsidRPr="00A63DE4" w:rsidRDefault="00FE30F6" w:rsidP="00A63DE4">
      <w:pPr>
        <w:rPr>
          <w:rFonts w:eastAsia="Century Gothic,Tahoma"/>
        </w:rPr>
      </w:pPr>
    </w:p>
    <w:p w14:paraId="0D693DC9" w14:textId="56F4FF4A" w:rsidR="00775AFB" w:rsidRPr="009857F4" w:rsidRDefault="7B5B3860" w:rsidP="7B5B3860">
      <w:pPr>
        <w:pStyle w:val="Nagwek1"/>
        <w:tabs>
          <w:tab w:val="clear" w:pos="785"/>
          <w:tab w:val="clear" w:pos="851"/>
        </w:tabs>
        <w:spacing w:after="120"/>
        <w:ind w:left="0" w:firstLine="0"/>
        <w:jc w:val="center"/>
        <w:rPr>
          <w:rFonts w:ascii="Century Gothic" w:eastAsia="Century Gothic,Tahoma" w:hAnsi="Century Gothic" w:cs="Century Gothic,Tahoma"/>
          <w:b w:val="0"/>
          <w:sz w:val="20"/>
          <w:szCs w:val="20"/>
        </w:rPr>
      </w:pPr>
      <w:r w:rsidRPr="009857F4">
        <w:rPr>
          <w:rFonts w:ascii="Century Gothic" w:eastAsia="Century Gothic,Tahoma" w:hAnsi="Century Gothic" w:cs="Century Gothic,Tahoma"/>
          <w:sz w:val="20"/>
          <w:szCs w:val="20"/>
        </w:rPr>
        <w:t xml:space="preserve">§ 4 </w:t>
      </w:r>
      <w:r w:rsidR="00775AFB" w:rsidRPr="009857F4">
        <w:br/>
      </w:r>
      <w:r w:rsidRPr="009857F4">
        <w:rPr>
          <w:rFonts w:ascii="Century Gothic" w:eastAsia="Century Gothic,Tahoma" w:hAnsi="Century Gothic" w:cs="Century Gothic,Tahoma"/>
          <w:caps w:val="0"/>
          <w:sz w:val="20"/>
          <w:szCs w:val="20"/>
        </w:rPr>
        <w:t xml:space="preserve">Odbiory </w:t>
      </w:r>
    </w:p>
    <w:p w14:paraId="19740025" w14:textId="2DC3851E" w:rsidR="00775AFB" w:rsidRPr="00425B3A" w:rsidRDefault="7B5B3860" w:rsidP="7B5B3860">
      <w:pPr>
        <w:widowControl/>
        <w:numPr>
          <w:ilvl w:val="0"/>
          <w:numId w:val="10"/>
        </w:numPr>
        <w:autoSpaceDE/>
        <w:autoSpaceDN/>
        <w:adjustRightInd/>
        <w:spacing w:after="120"/>
        <w:jc w:val="both"/>
        <w:rPr>
          <w:rFonts w:ascii="Century Gothic" w:hAnsi="Century Gothic"/>
          <w:sz w:val="20"/>
          <w:szCs w:val="20"/>
        </w:rPr>
      </w:pPr>
      <w:r w:rsidRPr="00425B3A">
        <w:rPr>
          <w:rFonts w:ascii="Century Gothic" w:hAnsi="Century Gothic"/>
          <w:sz w:val="20"/>
          <w:szCs w:val="20"/>
        </w:rPr>
        <w:t xml:space="preserve">Przedmiot Umowy, o którym mowa w § 1 ust. 2 pkt 1) – 3) Umowy podlega odbiorowi na podstawie zaakceptowania </w:t>
      </w:r>
      <w:r w:rsidRPr="00425B3A">
        <w:rPr>
          <w:rFonts w:ascii="Century Gothic" w:hAnsi="Century Gothic" w:cs="Segoe UI"/>
          <w:sz w:val="20"/>
          <w:szCs w:val="20"/>
        </w:rPr>
        <w:t xml:space="preserve">w postaci elektronicznej </w:t>
      </w:r>
      <w:r w:rsidR="005A35CA" w:rsidRPr="00425B3A">
        <w:rPr>
          <w:rFonts w:ascii="Century Gothic" w:hAnsi="Century Gothic" w:cs="Segoe UI"/>
          <w:sz w:val="20"/>
          <w:szCs w:val="20"/>
        </w:rPr>
        <w:t xml:space="preserve">dokumentowej </w:t>
      </w:r>
      <w:r w:rsidRPr="00425B3A">
        <w:rPr>
          <w:rFonts w:ascii="Century Gothic" w:hAnsi="Century Gothic" w:cs="Segoe UI"/>
          <w:sz w:val="20"/>
          <w:szCs w:val="20"/>
        </w:rPr>
        <w:t xml:space="preserve">(e-mail lub skan podpisanego protokołu) </w:t>
      </w:r>
      <w:r w:rsidRPr="00425B3A">
        <w:rPr>
          <w:rFonts w:ascii="Century Gothic" w:hAnsi="Century Gothic"/>
          <w:sz w:val="20"/>
          <w:szCs w:val="20"/>
        </w:rPr>
        <w:t>bez uwag ze strony Zamawiającego Protokołów Odbioru Ilościowego, Protokołów Odbioru Jakościowego oraz Protokołu Odbioru Końcowego. Za datę wykonania Umowy w zakresie określony</w:t>
      </w:r>
      <w:r w:rsidR="00CA19EE" w:rsidRPr="00425B3A">
        <w:rPr>
          <w:rFonts w:ascii="Century Gothic" w:hAnsi="Century Gothic"/>
          <w:sz w:val="20"/>
          <w:szCs w:val="20"/>
        </w:rPr>
        <w:t>m</w:t>
      </w:r>
      <w:r w:rsidRPr="00425B3A">
        <w:rPr>
          <w:rFonts w:ascii="Century Gothic" w:hAnsi="Century Gothic"/>
          <w:sz w:val="20"/>
          <w:szCs w:val="20"/>
        </w:rPr>
        <w:t xml:space="preserve"> w § 1 ust. 2 pkt 1) - 3) Umowy uznaje się datę zaakceptowania przez Strony Protokołu Odbioru Końcowego, w tym bez żadnych uwag ze strony Zamawiającego, z zastrzeżeniem, że wszystkie czynności odbiorcze, w tym również procedury związane z uwzględnianiem uwag Zamawiającego, powinny zakończyć się w terminie wykonania Umowy, określonym w § 3 ust. 1 Umowy.</w:t>
      </w:r>
    </w:p>
    <w:p w14:paraId="123640CB" w14:textId="67788AF7" w:rsidR="00775AFB" w:rsidRPr="00425B3A" w:rsidRDefault="7B5B3860" w:rsidP="7B5B3860">
      <w:pPr>
        <w:widowControl/>
        <w:numPr>
          <w:ilvl w:val="0"/>
          <w:numId w:val="10"/>
        </w:numPr>
        <w:autoSpaceDE/>
        <w:autoSpaceDN/>
        <w:adjustRightInd/>
        <w:spacing w:after="120"/>
        <w:jc w:val="both"/>
        <w:rPr>
          <w:rFonts w:ascii="Century Gothic" w:hAnsi="Century Gothic"/>
          <w:sz w:val="20"/>
          <w:szCs w:val="20"/>
        </w:rPr>
      </w:pPr>
      <w:r w:rsidRPr="00425B3A">
        <w:rPr>
          <w:rFonts w:ascii="Century Gothic" w:hAnsi="Century Gothic"/>
          <w:sz w:val="20"/>
          <w:szCs w:val="20"/>
        </w:rPr>
        <w:t>Po dostarczeniu</w:t>
      </w:r>
      <w:r w:rsidRPr="00425B3A">
        <w:t xml:space="preserve"> </w:t>
      </w:r>
      <w:r w:rsidRPr="00425B3A">
        <w:rPr>
          <w:rFonts w:ascii="Century Gothic" w:hAnsi="Century Gothic"/>
          <w:sz w:val="20"/>
          <w:szCs w:val="20"/>
        </w:rPr>
        <w:t xml:space="preserve">Przedmiotu Umowy, o którym mowa w § 1 ust. 2 pkt 1) – 3) do </w:t>
      </w:r>
      <w:r w:rsidR="00D2083D">
        <w:rPr>
          <w:rFonts w:ascii="Century Gothic" w:hAnsi="Century Gothic"/>
          <w:sz w:val="20"/>
          <w:szCs w:val="20"/>
        </w:rPr>
        <w:t xml:space="preserve">danej </w:t>
      </w:r>
      <w:r w:rsidRPr="00425B3A">
        <w:rPr>
          <w:rFonts w:ascii="Century Gothic" w:hAnsi="Century Gothic"/>
          <w:sz w:val="20"/>
          <w:szCs w:val="20"/>
        </w:rPr>
        <w:t xml:space="preserve">Lokalizacji, Koordynator Zamawiającego lub osoba przez niego wskazana sprawdzi zgodność wybranego Sprzętu z Umową pod względem ilościowym i zaakceptuje </w:t>
      </w:r>
      <w:r w:rsidRPr="00425B3A">
        <w:rPr>
          <w:rFonts w:ascii="Century Gothic" w:hAnsi="Century Gothic" w:cs="Segoe UI"/>
          <w:sz w:val="20"/>
          <w:szCs w:val="20"/>
        </w:rPr>
        <w:t xml:space="preserve">w postaci elektronicznej </w:t>
      </w:r>
      <w:r w:rsidR="00425B3A" w:rsidRPr="00425B3A">
        <w:rPr>
          <w:rFonts w:ascii="Century Gothic" w:hAnsi="Century Gothic" w:cs="Segoe UI"/>
          <w:sz w:val="20"/>
          <w:szCs w:val="20"/>
        </w:rPr>
        <w:t xml:space="preserve">dokumentowej </w:t>
      </w:r>
      <w:r w:rsidRPr="00425B3A">
        <w:rPr>
          <w:rFonts w:ascii="Century Gothic" w:hAnsi="Century Gothic" w:cs="Segoe UI"/>
          <w:sz w:val="20"/>
          <w:szCs w:val="20"/>
        </w:rPr>
        <w:t xml:space="preserve">(e-mail lub skan podpisanego protokołu) </w:t>
      </w:r>
      <w:r w:rsidRPr="00425B3A">
        <w:rPr>
          <w:rFonts w:ascii="Century Gothic" w:hAnsi="Century Gothic"/>
          <w:sz w:val="20"/>
          <w:szCs w:val="20"/>
        </w:rPr>
        <w:t>Protokół Odbioru Ilościowego, z zastrzeżeniem ust. 4 poniżej.</w:t>
      </w:r>
    </w:p>
    <w:p w14:paraId="46606BCF" w14:textId="1B20293A" w:rsidR="00775AFB" w:rsidRPr="00425B3A" w:rsidRDefault="7B5B3860" w:rsidP="7B5B3860">
      <w:pPr>
        <w:widowControl/>
        <w:numPr>
          <w:ilvl w:val="0"/>
          <w:numId w:val="10"/>
        </w:numPr>
        <w:autoSpaceDE/>
        <w:autoSpaceDN/>
        <w:adjustRightInd/>
        <w:spacing w:after="120"/>
        <w:jc w:val="both"/>
        <w:rPr>
          <w:rFonts w:ascii="Century Gothic" w:hAnsi="Century Gothic"/>
          <w:sz w:val="20"/>
          <w:szCs w:val="20"/>
        </w:rPr>
      </w:pPr>
      <w:r w:rsidRPr="00425B3A">
        <w:rPr>
          <w:rFonts w:ascii="Century Gothic" w:hAnsi="Century Gothic"/>
          <w:sz w:val="20"/>
          <w:szCs w:val="20"/>
        </w:rPr>
        <w:t xml:space="preserve">Nie później niż w terminie 7 Dni roboczych, od dnia zaakceptowania </w:t>
      </w:r>
      <w:r w:rsidRPr="00425B3A">
        <w:rPr>
          <w:rFonts w:ascii="Century Gothic" w:hAnsi="Century Gothic" w:cs="Segoe UI"/>
          <w:sz w:val="20"/>
          <w:szCs w:val="20"/>
        </w:rPr>
        <w:t>w postaci elektronicznej</w:t>
      </w:r>
      <w:r w:rsidR="00425B3A" w:rsidRPr="00425B3A">
        <w:rPr>
          <w:rFonts w:ascii="Century Gothic" w:hAnsi="Century Gothic" w:cs="Segoe UI"/>
          <w:sz w:val="20"/>
          <w:szCs w:val="20"/>
        </w:rPr>
        <w:t xml:space="preserve"> dokumentowej</w:t>
      </w:r>
      <w:r w:rsidRPr="00425B3A">
        <w:rPr>
          <w:rFonts w:ascii="Century Gothic" w:hAnsi="Century Gothic" w:cs="Segoe UI"/>
          <w:sz w:val="20"/>
          <w:szCs w:val="20"/>
        </w:rPr>
        <w:t xml:space="preserve"> (e-mail lub skan podpisanego protokołu)</w:t>
      </w:r>
      <w:r w:rsidRPr="00425B3A">
        <w:rPr>
          <w:rFonts w:ascii="Century Gothic" w:hAnsi="Century Gothic"/>
          <w:sz w:val="20"/>
          <w:szCs w:val="20"/>
        </w:rPr>
        <w:t xml:space="preserve"> Protokołu Odbioru Ilościowego bez uwag ze strony Zamawiającego, Koordynator Zamawiającego dokona oceny jakościowej Sprzętu oraz dokumentacji, o której  mowa w § 1 ust. 2 pkt 3) w </w:t>
      </w:r>
      <w:r w:rsidR="00D2083D">
        <w:rPr>
          <w:rFonts w:ascii="Century Gothic" w:hAnsi="Century Gothic"/>
          <w:sz w:val="20"/>
          <w:szCs w:val="20"/>
        </w:rPr>
        <w:t xml:space="preserve">danej </w:t>
      </w:r>
      <w:r w:rsidRPr="00425B3A">
        <w:rPr>
          <w:rFonts w:ascii="Century Gothic" w:hAnsi="Century Gothic"/>
          <w:sz w:val="20"/>
          <w:szCs w:val="20"/>
        </w:rPr>
        <w:t xml:space="preserve">Lokalizacji, która zostanie zakończona zaakceptowaniem </w:t>
      </w:r>
      <w:r w:rsidRPr="00425B3A">
        <w:rPr>
          <w:rFonts w:ascii="Century Gothic" w:hAnsi="Century Gothic" w:cs="Segoe UI"/>
          <w:sz w:val="20"/>
          <w:szCs w:val="20"/>
        </w:rPr>
        <w:t xml:space="preserve">w postaci elektronicznej </w:t>
      </w:r>
      <w:r w:rsidR="00425B3A" w:rsidRPr="00425B3A">
        <w:rPr>
          <w:rFonts w:ascii="Century Gothic" w:hAnsi="Century Gothic" w:cs="Segoe UI"/>
          <w:sz w:val="20"/>
          <w:szCs w:val="20"/>
        </w:rPr>
        <w:t xml:space="preserve">dokumentowej </w:t>
      </w:r>
      <w:r w:rsidRPr="00425B3A">
        <w:rPr>
          <w:rFonts w:ascii="Century Gothic" w:hAnsi="Century Gothic" w:cs="Segoe UI"/>
          <w:sz w:val="20"/>
          <w:szCs w:val="20"/>
        </w:rPr>
        <w:t>(e-mail lub skan podpisanego protokołu)</w:t>
      </w:r>
      <w:r w:rsidRPr="00425B3A">
        <w:rPr>
          <w:rFonts w:ascii="Century Gothic" w:hAnsi="Century Gothic"/>
          <w:sz w:val="20"/>
          <w:szCs w:val="20"/>
        </w:rPr>
        <w:t xml:space="preserve"> Protokołu Odbioru Jakościowego z zastrzeżeniem ust. 4 poniżej.</w:t>
      </w:r>
    </w:p>
    <w:p w14:paraId="7C14C9A6" w14:textId="13E00D48" w:rsidR="00775AFB" w:rsidRPr="00425B3A" w:rsidRDefault="7B5B3860" w:rsidP="7B5B3860">
      <w:pPr>
        <w:widowControl/>
        <w:numPr>
          <w:ilvl w:val="0"/>
          <w:numId w:val="10"/>
        </w:numPr>
        <w:autoSpaceDE/>
        <w:autoSpaceDN/>
        <w:adjustRightInd/>
        <w:spacing w:after="120"/>
        <w:jc w:val="both"/>
        <w:rPr>
          <w:rFonts w:ascii="Century Gothic" w:hAnsi="Century Gothic"/>
          <w:sz w:val="20"/>
          <w:szCs w:val="20"/>
        </w:rPr>
      </w:pPr>
      <w:r w:rsidRPr="00425B3A">
        <w:rPr>
          <w:rFonts w:ascii="Century Gothic" w:hAnsi="Century Gothic"/>
          <w:sz w:val="20"/>
          <w:szCs w:val="20"/>
        </w:rPr>
        <w:t>W przypadku zgłoszenia uwag lub zastrzeżeń przez Zamawiającego do Protokołów Odbiorów Ilościowych lub Protokołów Odbiorów Jakościowych, Zamawiający wyznaczy Wykonawcy termin, nie dłuższy niż 14 Dni roboczych na ich usunięcie, w którym Wykonawca na własny koszt i ryzyko obowiązany jest do ich uwzględnienia w całości, chyba że zastrzeżenia Zamawiającego wykraczają poza zakres określony w Załączniku nr 1 do Umowy. W takim przypadku procedura odbioru zostanie przeprowadzona ponownie, stosownie do postanowień niniejszego paragrafu, z zastrzeżeniem że termin wskazany w §</w:t>
      </w:r>
      <w:r w:rsidR="0043721A" w:rsidRPr="00425B3A">
        <w:rPr>
          <w:rFonts w:ascii="Century Gothic" w:hAnsi="Century Gothic"/>
          <w:sz w:val="20"/>
          <w:szCs w:val="20"/>
        </w:rPr>
        <w:t xml:space="preserve"> </w:t>
      </w:r>
      <w:r w:rsidRPr="00425B3A">
        <w:rPr>
          <w:rFonts w:ascii="Century Gothic" w:hAnsi="Century Gothic"/>
          <w:sz w:val="20"/>
          <w:szCs w:val="20"/>
        </w:rPr>
        <w:t>3 ust. 1 Umowy nie ulega przedłużeniu.</w:t>
      </w:r>
    </w:p>
    <w:p w14:paraId="4488E342" w14:textId="1D9D30B4" w:rsidR="00775AFB" w:rsidRPr="00425B3A" w:rsidRDefault="7B5B3860" w:rsidP="7B5B3860">
      <w:pPr>
        <w:pStyle w:val="Akapitzlist"/>
        <w:numPr>
          <w:ilvl w:val="0"/>
          <w:numId w:val="10"/>
        </w:numPr>
        <w:spacing w:after="120"/>
        <w:ind w:left="357" w:hanging="357"/>
        <w:jc w:val="both"/>
        <w:rPr>
          <w:rFonts w:ascii="Century Gothic" w:hAnsi="Century Gothic"/>
          <w:sz w:val="20"/>
          <w:szCs w:val="20"/>
        </w:rPr>
      </w:pPr>
      <w:r w:rsidRPr="00425B3A">
        <w:rPr>
          <w:rFonts w:ascii="Century Gothic" w:hAnsi="Century Gothic"/>
          <w:sz w:val="20"/>
          <w:szCs w:val="20"/>
        </w:rPr>
        <w:t>Zamawiający ma prawo odmówić odbioru wszystkich egzemplarzy Sprzętu, dostarczanego w ramach danej dostawy do Lokalizacji, w przypadku stwierdzenia wad wybranych egzemplarzy Sprzętu lub niekompletności dostawy, w tym dostarczenia Sprzętu bez wymaganych dokumentów, o których mowa w § 1 ust. 2 pkt 3) Umowy oraz wyznaczyć termin na dostarczenie Przedmiotu Umowy zgodnego z Umową, pod rygorem odstąpienia od Umowy lub jej części  i naliczenia kary umownej, o której mowa w § 6 Umowy.</w:t>
      </w:r>
    </w:p>
    <w:p w14:paraId="528341DA" w14:textId="1769087D" w:rsidR="00775AFB" w:rsidRPr="00425B3A" w:rsidRDefault="7B5B3860" w:rsidP="7B5B3860">
      <w:pPr>
        <w:widowControl/>
        <w:numPr>
          <w:ilvl w:val="0"/>
          <w:numId w:val="10"/>
        </w:numPr>
        <w:autoSpaceDE/>
        <w:autoSpaceDN/>
        <w:adjustRightInd/>
        <w:spacing w:after="120"/>
        <w:jc w:val="both"/>
        <w:rPr>
          <w:rFonts w:ascii="Century Gothic" w:hAnsi="Century Gothic"/>
          <w:sz w:val="20"/>
          <w:szCs w:val="20"/>
        </w:rPr>
      </w:pPr>
      <w:r w:rsidRPr="00425B3A">
        <w:rPr>
          <w:rFonts w:ascii="Century Gothic" w:hAnsi="Century Gothic"/>
          <w:sz w:val="20"/>
          <w:szCs w:val="20"/>
        </w:rPr>
        <w:t xml:space="preserve">Po wykonaniu Przedmiotu Umowy określonego w § 1 ust. 2 pkt 1) - 3) Umowy we wszystkich Lokalizacjach, Wykonawca zgłosi gotowość do odbioru końcowego. Zamawiający dokona odbioru Przedmiotu Umowy w tym zakresie, w terminie 3 Dni roboczych od dnia zgłoszenia gotowości przez Wykonawcę poprzez zaakceptowanie </w:t>
      </w:r>
      <w:r w:rsidRPr="00425B3A">
        <w:rPr>
          <w:rFonts w:ascii="Century Gothic" w:hAnsi="Century Gothic" w:cs="Segoe UI"/>
          <w:sz w:val="20"/>
          <w:szCs w:val="20"/>
        </w:rPr>
        <w:t xml:space="preserve">w postaci elektronicznej </w:t>
      </w:r>
      <w:r w:rsidR="00425B3A" w:rsidRPr="00425B3A">
        <w:rPr>
          <w:rFonts w:ascii="Century Gothic" w:hAnsi="Century Gothic" w:cs="Segoe UI"/>
          <w:sz w:val="20"/>
          <w:szCs w:val="20"/>
        </w:rPr>
        <w:t xml:space="preserve">dokumentowej </w:t>
      </w:r>
      <w:r w:rsidRPr="00425B3A">
        <w:rPr>
          <w:rFonts w:ascii="Century Gothic" w:hAnsi="Century Gothic" w:cs="Segoe UI"/>
          <w:sz w:val="20"/>
          <w:szCs w:val="20"/>
        </w:rPr>
        <w:t xml:space="preserve">(e-mail lub skan podpisanego protokołu) </w:t>
      </w:r>
      <w:r w:rsidRPr="00425B3A">
        <w:rPr>
          <w:rFonts w:ascii="Century Gothic" w:hAnsi="Century Gothic"/>
          <w:sz w:val="20"/>
          <w:szCs w:val="20"/>
        </w:rPr>
        <w:t>Protokołu Odbioru Końcowego. Warunkiem zaakceptowania Protokołu Odbioru Końcowego bez uwag, jest przedstawienie przez Wykonawcę zaakceptowanych bez uwag ze strony Zamawiającego, kopii wszystkich Protokołów Odbioru Ilościowego i Protokołów Odbioru Jakościowego ze wszystkich Lokalizacji. Zaakceptowany bez uwag przez Zamawiającego Protokół Odbioru Końcowego potwierdza fakt należytego wykonania Przedmiotu Umowy, zgodnie z postanowieniami Umowy oraz stanowi podstawę do wystawienia faktury przez Wykonawcę i w</w:t>
      </w:r>
      <w:r w:rsidR="00403514" w:rsidRPr="00425B3A">
        <w:rPr>
          <w:rFonts w:ascii="Century Gothic" w:hAnsi="Century Gothic"/>
          <w:sz w:val="20"/>
          <w:szCs w:val="20"/>
        </w:rPr>
        <w:t>y</w:t>
      </w:r>
      <w:r w:rsidRPr="00425B3A">
        <w:rPr>
          <w:rFonts w:ascii="Century Gothic" w:hAnsi="Century Gothic"/>
          <w:sz w:val="20"/>
          <w:szCs w:val="20"/>
        </w:rPr>
        <w:t>płaty przez Zamawiającego wynagrodzenia, o którym mowa w § 5 ust. 1 Umowy.</w:t>
      </w:r>
    </w:p>
    <w:p w14:paraId="6D0680F0" w14:textId="77777777" w:rsidR="00FE30F6" w:rsidRPr="00A63DE4" w:rsidRDefault="00FE30F6" w:rsidP="00A63DE4">
      <w:pPr>
        <w:rPr>
          <w:rFonts w:eastAsia="Century Gothic,Tahoma"/>
        </w:rPr>
      </w:pPr>
    </w:p>
    <w:p w14:paraId="10823119" w14:textId="6C895ECB" w:rsidR="00775AFB" w:rsidRPr="00425B3A" w:rsidRDefault="7B5B3860" w:rsidP="7B5B3860">
      <w:pPr>
        <w:pStyle w:val="Nagwek1"/>
        <w:tabs>
          <w:tab w:val="clear" w:pos="785"/>
          <w:tab w:val="clear" w:pos="851"/>
        </w:tabs>
        <w:spacing w:after="120"/>
        <w:ind w:left="0" w:firstLine="0"/>
        <w:jc w:val="center"/>
        <w:rPr>
          <w:rFonts w:ascii="Century Gothic" w:eastAsia="Century Gothic,Tahoma" w:hAnsi="Century Gothic" w:cs="Century Gothic,Tahoma"/>
          <w:b w:val="0"/>
          <w:sz w:val="20"/>
          <w:szCs w:val="20"/>
        </w:rPr>
      </w:pPr>
      <w:r w:rsidRPr="00425B3A">
        <w:rPr>
          <w:rFonts w:ascii="Century Gothic" w:eastAsia="Century Gothic,Tahoma" w:hAnsi="Century Gothic" w:cs="Century Gothic,Tahoma"/>
          <w:sz w:val="20"/>
          <w:szCs w:val="20"/>
        </w:rPr>
        <w:t>§ 5</w:t>
      </w:r>
      <w:r w:rsidR="00775AFB" w:rsidRPr="00425B3A">
        <w:br/>
      </w:r>
      <w:r w:rsidRPr="00425B3A">
        <w:rPr>
          <w:rFonts w:ascii="Century Gothic" w:eastAsia="Century Gothic,Tahoma" w:hAnsi="Century Gothic" w:cs="Century Gothic,Tahoma"/>
          <w:caps w:val="0"/>
          <w:sz w:val="20"/>
          <w:szCs w:val="20"/>
        </w:rPr>
        <w:t>Wynagrodzenie</w:t>
      </w:r>
    </w:p>
    <w:p w14:paraId="1FDD2663" w14:textId="0ECCED92" w:rsidR="00E15CEF" w:rsidRPr="00425B3A" w:rsidRDefault="7B5B3860" w:rsidP="00C832A7">
      <w:pPr>
        <w:numPr>
          <w:ilvl w:val="0"/>
          <w:numId w:val="27"/>
        </w:numPr>
        <w:shd w:val="clear" w:color="auto" w:fill="FFFFFF" w:themeFill="background1"/>
        <w:adjustRightInd/>
        <w:spacing w:before="120" w:after="120"/>
        <w:ind w:right="6"/>
        <w:jc w:val="both"/>
        <w:rPr>
          <w:rFonts w:ascii="Century Gothic" w:hAnsi="Century Gothic" w:cs="Tahoma"/>
          <w:sz w:val="20"/>
          <w:szCs w:val="20"/>
        </w:rPr>
      </w:pPr>
      <w:r w:rsidRPr="00425B3A">
        <w:rPr>
          <w:rFonts w:ascii="Century Gothic" w:eastAsia="Century Gothic,Tahoma" w:hAnsi="Century Gothic" w:cs="Century Gothic,Tahoma"/>
          <w:sz w:val="20"/>
          <w:szCs w:val="20"/>
        </w:rPr>
        <w:t xml:space="preserve">Strony ustalają, że za wykonanie Przedmiotu Umowy Wykonawca otrzyma wynagrodzenie ryczałtowe w wysokości </w:t>
      </w:r>
      <w:r w:rsidR="00524629">
        <w:rPr>
          <w:rFonts w:ascii="Century Gothic" w:eastAsia="Century Gothic,Tahoma" w:hAnsi="Century Gothic" w:cs="Century Gothic,Tahoma"/>
          <w:b/>
          <w:bCs/>
          <w:sz w:val="20"/>
          <w:szCs w:val="20"/>
        </w:rPr>
        <w:t>…………………</w:t>
      </w:r>
      <w:r w:rsidR="003B61AC" w:rsidRPr="00425B3A">
        <w:rPr>
          <w:rFonts w:ascii="Century Gothic" w:eastAsia="Century Gothic,Tahoma" w:hAnsi="Century Gothic" w:cs="Century Gothic,Tahoma"/>
          <w:b/>
          <w:bCs/>
          <w:sz w:val="20"/>
          <w:szCs w:val="20"/>
        </w:rPr>
        <w:t xml:space="preserve"> </w:t>
      </w:r>
      <w:r w:rsidRPr="00425B3A">
        <w:rPr>
          <w:rFonts w:ascii="Century Gothic" w:eastAsia="Century Gothic,Tahoma" w:hAnsi="Century Gothic" w:cs="Century Gothic,Tahoma"/>
          <w:b/>
          <w:bCs/>
          <w:sz w:val="20"/>
          <w:szCs w:val="20"/>
        </w:rPr>
        <w:t xml:space="preserve">zł netto </w:t>
      </w:r>
      <w:r w:rsidRPr="00425B3A">
        <w:rPr>
          <w:rFonts w:ascii="Century Gothic" w:eastAsia="Century Gothic,Tahoma" w:hAnsi="Century Gothic" w:cs="Century Gothic,Tahoma"/>
          <w:sz w:val="20"/>
          <w:szCs w:val="20"/>
        </w:rPr>
        <w:t xml:space="preserve">(słownie: </w:t>
      </w:r>
      <w:r w:rsidR="00524629">
        <w:rPr>
          <w:rFonts w:ascii="Century Gothic" w:eastAsia="Century Gothic,Tahoma" w:hAnsi="Century Gothic" w:cs="Century Gothic,Tahoma"/>
          <w:sz w:val="20"/>
          <w:szCs w:val="20"/>
        </w:rPr>
        <w:t>…………………………</w:t>
      </w:r>
      <w:r w:rsidR="003B61AC" w:rsidRPr="00425B3A">
        <w:rPr>
          <w:rFonts w:ascii="Century Gothic" w:eastAsia="Century Gothic,Tahoma" w:hAnsi="Century Gothic" w:cs="Century Gothic,Tahoma"/>
          <w:sz w:val="20"/>
          <w:szCs w:val="20"/>
        </w:rPr>
        <w:t xml:space="preserve">), </w:t>
      </w:r>
      <w:r w:rsidRPr="00425B3A">
        <w:rPr>
          <w:rFonts w:ascii="Century Gothic" w:eastAsia="Century Gothic,Tahoma" w:hAnsi="Century Gothic" w:cs="Century Gothic,Tahoma"/>
          <w:sz w:val="20"/>
          <w:szCs w:val="20"/>
        </w:rPr>
        <w:t>powiększone o podatek od towarów i usług (VAT) w wysokości</w:t>
      </w:r>
      <w:r w:rsidR="006D17E7">
        <w:rPr>
          <w:rFonts w:ascii="Century Gothic" w:eastAsia="Century Gothic,Tahoma" w:hAnsi="Century Gothic" w:cs="Century Gothic,Tahoma"/>
          <w:sz w:val="20"/>
          <w:szCs w:val="20"/>
        </w:rPr>
        <w:t xml:space="preserve"> </w:t>
      </w:r>
      <w:r w:rsidRPr="00425B3A">
        <w:rPr>
          <w:rFonts w:ascii="Century Gothic" w:eastAsia="Century Gothic,Tahoma" w:hAnsi="Century Gothic" w:cs="Century Gothic,Tahoma"/>
          <w:sz w:val="20"/>
          <w:szCs w:val="20"/>
        </w:rPr>
        <w:t>zgodnej z przepisami obowiązującymi w dniu wystawienia faktury.</w:t>
      </w:r>
    </w:p>
    <w:p w14:paraId="06220EF8" w14:textId="014C8C4D" w:rsidR="00775AFB" w:rsidRPr="00425B3A" w:rsidRDefault="7B5B3860" w:rsidP="00C832A7">
      <w:pPr>
        <w:widowControl/>
        <w:numPr>
          <w:ilvl w:val="0"/>
          <w:numId w:val="27"/>
        </w:numPr>
        <w:autoSpaceDE/>
        <w:autoSpaceDN/>
        <w:adjustRightInd/>
        <w:spacing w:after="120"/>
        <w:jc w:val="both"/>
        <w:rPr>
          <w:rFonts w:ascii="Century Gothic" w:hAnsi="Century Gothic" w:cs="Tahoma"/>
          <w:sz w:val="20"/>
          <w:szCs w:val="20"/>
        </w:rPr>
      </w:pPr>
      <w:r w:rsidRPr="00425B3A">
        <w:rPr>
          <w:rFonts w:ascii="Century Gothic" w:hAnsi="Century Gothic" w:cs="Tahoma"/>
          <w:sz w:val="20"/>
          <w:szCs w:val="20"/>
        </w:rPr>
        <w:t xml:space="preserve">Wynagrodzenie brutto, o którym mowa w ust. 1 powyżej, obejmuje wszelkie koszty związane z realizacją Umowy z uwzględnieniem podatku od towarów i usług VAT, innych opłat i podatków, opłat celnych, zgód pozwoleń i certyfikatów. Wynagrodzenie obejmuje w szczególności koszty zakupu, dostawy, załadunku, rozładunku, wniesienia i ubezpieczenia Sprzętu oraz udzielenia lub zapewnienia udzielenia licencji na Oprogramowanie, a także udzielenie Gwarancji i świadczenie Usług gwarancyjnych. Wynagrodzenie wyczerpuje wszelkie należności Wykonawcy wobec Zamawiającego związane z realizacją Umowy. Wykonawcy nie przysługuje zwrot od Zamawiającego jakichkolwiek dodatkowych kosztów, opłat, ceł i podatków poniesionych przez Wykonawcę w związku z realizacją Umowy. </w:t>
      </w:r>
    </w:p>
    <w:p w14:paraId="74C16F5B" w14:textId="273B7C97" w:rsidR="00FB67CC" w:rsidRPr="00425B3A" w:rsidRDefault="7B5B3860" w:rsidP="00C832A7">
      <w:pPr>
        <w:widowControl/>
        <w:numPr>
          <w:ilvl w:val="0"/>
          <w:numId w:val="27"/>
        </w:numPr>
        <w:autoSpaceDE/>
        <w:autoSpaceDN/>
        <w:adjustRightInd/>
        <w:spacing w:after="120"/>
        <w:jc w:val="both"/>
        <w:rPr>
          <w:rFonts w:ascii="Century Gothic" w:hAnsi="Century Gothic"/>
          <w:sz w:val="20"/>
          <w:szCs w:val="20"/>
        </w:rPr>
      </w:pPr>
      <w:r w:rsidRPr="00425B3A">
        <w:rPr>
          <w:rFonts w:ascii="Century Gothic" w:hAnsi="Century Gothic"/>
          <w:sz w:val="20"/>
          <w:szCs w:val="20"/>
        </w:rPr>
        <w:t xml:space="preserve">Podstawą do wystawienia faktury jest Protokół Odbioru, o którym mowa w § 4 ust. 6 Umowy, zaakceptowany bez zastrzeżeń ze strony Zamawiającego. </w:t>
      </w:r>
    </w:p>
    <w:p w14:paraId="6FD02CF0" w14:textId="77777777" w:rsidR="00566735" w:rsidRPr="00566735" w:rsidRDefault="00566735" w:rsidP="00566735">
      <w:pPr>
        <w:widowControl/>
        <w:numPr>
          <w:ilvl w:val="0"/>
          <w:numId w:val="27"/>
        </w:numPr>
        <w:autoSpaceDE/>
        <w:autoSpaceDN/>
        <w:adjustRightInd/>
        <w:spacing w:after="120"/>
        <w:jc w:val="both"/>
        <w:rPr>
          <w:rFonts w:ascii="Century Gothic" w:hAnsi="Century Gothic"/>
          <w:sz w:val="20"/>
          <w:szCs w:val="20"/>
        </w:rPr>
      </w:pPr>
      <w:bookmarkStart w:id="9" w:name="_Hlk130551611"/>
      <w:r w:rsidRPr="00566735">
        <w:rPr>
          <w:rFonts w:ascii="Century Gothic" w:hAnsi="Century Gothic"/>
          <w:sz w:val="20"/>
          <w:szCs w:val="20"/>
        </w:rPr>
        <w:t>Fakturę wystawić na nabywcę: Operator Gazociągów Przesyłowych GAZ–SYSTEM S.A., ul. Mszczonowska 4, 02-337 Warszawa, NIP: 5272432041. W opisie faktury należy wskazać numer niniejszej Umowy oraz numer zamówienia podany przez Zamawiającego.</w:t>
      </w:r>
    </w:p>
    <w:p w14:paraId="2058D858" w14:textId="77777777" w:rsidR="00566735" w:rsidRPr="00566735" w:rsidRDefault="00566735" w:rsidP="00566735">
      <w:pPr>
        <w:widowControl/>
        <w:numPr>
          <w:ilvl w:val="0"/>
          <w:numId w:val="27"/>
        </w:numPr>
        <w:autoSpaceDE/>
        <w:autoSpaceDN/>
        <w:adjustRightInd/>
        <w:spacing w:after="120"/>
        <w:jc w:val="both"/>
        <w:rPr>
          <w:rFonts w:ascii="Century Gothic" w:hAnsi="Century Gothic"/>
          <w:sz w:val="20"/>
          <w:szCs w:val="20"/>
        </w:rPr>
      </w:pPr>
      <w:r w:rsidRPr="00566735">
        <w:rPr>
          <w:rFonts w:ascii="Century Gothic" w:hAnsi="Century Gothic"/>
          <w:sz w:val="20"/>
          <w:szCs w:val="20"/>
        </w:rPr>
        <w:t>Zgodnie z ustawą z 11 marca 2004 r. o podatku od towarów i usług, jeżeli jest taki obowiązek, fakturę należy wystawić i przesłać poprzez Krajowy System e-Faktur. W sytuacji, gdy przepisy o Krajowym System e-Faktur nie są obowiązkowe dla wystawcy faktury (ustawowe wyłączenie) lub w sytuacjach awarii Krajowego Systemu e-Faktur, fakturę można przekazać:</w:t>
      </w:r>
    </w:p>
    <w:p w14:paraId="0B7063D7" w14:textId="77777777" w:rsidR="00566735" w:rsidRPr="00566735" w:rsidRDefault="00566735" w:rsidP="00566735">
      <w:pPr>
        <w:widowControl/>
        <w:numPr>
          <w:ilvl w:val="1"/>
          <w:numId w:val="27"/>
        </w:numPr>
        <w:autoSpaceDE/>
        <w:autoSpaceDN/>
        <w:adjustRightInd/>
        <w:spacing w:after="120"/>
        <w:jc w:val="both"/>
        <w:rPr>
          <w:rFonts w:ascii="Century Gothic" w:hAnsi="Century Gothic"/>
          <w:sz w:val="20"/>
          <w:szCs w:val="20"/>
        </w:rPr>
      </w:pPr>
      <w:r w:rsidRPr="00566735">
        <w:rPr>
          <w:rFonts w:ascii="Century Gothic" w:hAnsi="Century Gothic"/>
          <w:sz w:val="20"/>
          <w:szCs w:val="20"/>
        </w:rPr>
        <w:t>w wersji tradycyjnej, papierowej - adres doręczenia faktury: Operator Gazociągów Przesyłowych GAZ–SYSTEM S.A., ul. Mszczonowska 4, 02-337 Warszawa lub</w:t>
      </w:r>
    </w:p>
    <w:p w14:paraId="71B2E799" w14:textId="77777777" w:rsidR="00566735" w:rsidRPr="00566735" w:rsidRDefault="00566735" w:rsidP="00566735">
      <w:pPr>
        <w:widowControl/>
        <w:numPr>
          <w:ilvl w:val="1"/>
          <w:numId w:val="27"/>
        </w:numPr>
        <w:autoSpaceDE/>
        <w:autoSpaceDN/>
        <w:adjustRightInd/>
        <w:spacing w:after="120"/>
        <w:jc w:val="both"/>
        <w:rPr>
          <w:rFonts w:ascii="Century Gothic" w:hAnsi="Century Gothic"/>
          <w:sz w:val="20"/>
          <w:szCs w:val="20"/>
        </w:rPr>
      </w:pPr>
      <w:r w:rsidRPr="00566735">
        <w:rPr>
          <w:rFonts w:ascii="Century Gothic" w:hAnsi="Century Gothic"/>
          <w:sz w:val="20"/>
          <w:szCs w:val="20"/>
        </w:rPr>
        <w:t>w wersji elektronicznej przy spełnieniu następujących warunków:</w:t>
      </w:r>
    </w:p>
    <w:p w14:paraId="776BD722" w14:textId="77777777" w:rsidR="00566735" w:rsidRPr="00566735" w:rsidRDefault="00566735" w:rsidP="00566735">
      <w:pPr>
        <w:widowControl/>
        <w:numPr>
          <w:ilvl w:val="2"/>
          <w:numId w:val="27"/>
        </w:numPr>
        <w:autoSpaceDE/>
        <w:autoSpaceDN/>
        <w:adjustRightInd/>
        <w:spacing w:after="120"/>
        <w:jc w:val="both"/>
        <w:rPr>
          <w:rFonts w:ascii="Century Gothic" w:hAnsi="Century Gothic"/>
          <w:sz w:val="20"/>
          <w:szCs w:val="20"/>
        </w:rPr>
      </w:pPr>
      <w:r w:rsidRPr="00566735">
        <w:rPr>
          <w:rFonts w:ascii="Century Gothic" w:hAnsi="Century Gothic"/>
          <w:sz w:val="20"/>
          <w:szCs w:val="20"/>
        </w:rPr>
        <w:t>faktura przesyłana jest w formie załącznika drogą mailową,</w:t>
      </w:r>
    </w:p>
    <w:p w14:paraId="7F292B9C" w14:textId="77777777" w:rsidR="00566735" w:rsidRPr="00566735" w:rsidRDefault="00566735" w:rsidP="00566735">
      <w:pPr>
        <w:widowControl/>
        <w:numPr>
          <w:ilvl w:val="2"/>
          <w:numId w:val="27"/>
        </w:numPr>
        <w:autoSpaceDE/>
        <w:autoSpaceDN/>
        <w:adjustRightInd/>
        <w:spacing w:after="120"/>
        <w:jc w:val="both"/>
        <w:rPr>
          <w:rFonts w:ascii="Century Gothic" w:hAnsi="Century Gothic"/>
          <w:sz w:val="20"/>
          <w:szCs w:val="20"/>
        </w:rPr>
      </w:pPr>
      <w:r w:rsidRPr="00566735">
        <w:rPr>
          <w:rFonts w:ascii="Century Gothic" w:hAnsi="Century Gothic"/>
          <w:sz w:val="20"/>
          <w:szCs w:val="20"/>
        </w:rPr>
        <w:t>załącznik będący wyłącznie fakturą jest pojedynczym plikiem w formacie PDF (wiadomości z plikami w innym formacie lub zawierające inne załączniki zostają odrzucone),</w:t>
      </w:r>
    </w:p>
    <w:p w14:paraId="697AEE0A" w14:textId="77777777" w:rsidR="00566735" w:rsidRPr="00566735" w:rsidRDefault="00566735" w:rsidP="00566735">
      <w:pPr>
        <w:widowControl/>
        <w:numPr>
          <w:ilvl w:val="2"/>
          <w:numId w:val="27"/>
        </w:numPr>
        <w:autoSpaceDE/>
        <w:autoSpaceDN/>
        <w:adjustRightInd/>
        <w:spacing w:after="120"/>
        <w:jc w:val="both"/>
        <w:rPr>
          <w:rFonts w:ascii="Century Gothic" w:hAnsi="Century Gothic"/>
          <w:sz w:val="20"/>
          <w:szCs w:val="20"/>
        </w:rPr>
      </w:pPr>
      <w:r w:rsidRPr="00566735">
        <w:rPr>
          <w:rFonts w:ascii="Century Gothic" w:hAnsi="Century Gothic"/>
          <w:sz w:val="20"/>
          <w:szCs w:val="20"/>
        </w:rPr>
        <w:t>adresem Zamawiającego dedykowanym do otrzymywania faktur elektronicznych jest wyłącznie: faktury.gazsystem.cen@gaz-system.pl,</w:t>
      </w:r>
    </w:p>
    <w:p w14:paraId="2C0AE4E7" w14:textId="7A4EB0AB" w:rsidR="00566735" w:rsidRPr="00566735" w:rsidRDefault="00566735" w:rsidP="00566735">
      <w:pPr>
        <w:widowControl/>
        <w:numPr>
          <w:ilvl w:val="2"/>
          <w:numId w:val="27"/>
        </w:numPr>
        <w:autoSpaceDE/>
        <w:autoSpaceDN/>
        <w:adjustRightInd/>
        <w:spacing w:after="120"/>
        <w:jc w:val="both"/>
        <w:rPr>
          <w:rFonts w:ascii="Century Gothic" w:hAnsi="Century Gothic"/>
          <w:sz w:val="20"/>
          <w:szCs w:val="20"/>
        </w:rPr>
      </w:pPr>
      <w:r w:rsidRPr="00566735">
        <w:rPr>
          <w:rFonts w:ascii="Century Gothic" w:hAnsi="Century Gothic"/>
          <w:sz w:val="20"/>
          <w:szCs w:val="20"/>
        </w:rPr>
        <w:t>adresem Wykonawcy dedykowanym do wysyłania faktur elektronicznych jest wyłącznie:</w:t>
      </w:r>
      <w:r w:rsidRPr="00566735">
        <w:rPr>
          <w:rFonts w:ascii="Century Gothic" w:hAnsi="Century Gothic"/>
          <w:b/>
          <w:bCs/>
          <w:sz w:val="20"/>
          <w:szCs w:val="20"/>
        </w:rPr>
        <w:t xml:space="preserve"> </w:t>
      </w:r>
      <w:r>
        <w:rPr>
          <w:rFonts w:ascii="Century Gothic" w:hAnsi="Century Gothic"/>
          <w:sz w:val="20"/>
          <w:szCs w:val="20"/>
        </w:rPr>
        <w:t>………………….</w:t>
      </w:r>
      <w:r w:rsidRPr="00566735">
        <w:rPr>
          <w:rFonts w:ascii="Century Gothic" w:hAnsi="Century Gothic"/>
          <w:sz w:val="20"/>
          <w:szCs w:val="20"/>
        </w:rPr>
        <w:t>Wiadomości zawierające faktury elektroniczne przesłane na adres Zamawiającego z innych adresów zostają odrzucone,</w:t>
      </w:r>
    </w:p>
    <w:p w14:paraId="38FC41A4" w14:textId="77777777" w:rsidR="00566735" w:rsidRPr="00566735" w:rsidRDefault="00566735" w:rsidP="00566735">
      <w:pPr>
        <w:widowControl/>
        <w:numPr>
          <w:ilvl w:val="2"/>
          <w:numId w:val="27"/>
        </w:numPr>
        <w:autoSpaceDE/>
        <w:autoSpaceDN/>
        <w:adjustRightInd/>
        <w:spacing w:after="120"/>
        <w:jc w:val="both"/>
        <w:rPr>
          <w:rFonts w:ascii="Century Gothic" w:hAnsi="Century Gothic"/>
          <w:sz w:val="20"/>
          <w:szCs w:val="20"/>
        </w:rPr>
      </w:pPr>
      <w:r w:rsidRPr="00566735">
        <w:rPr>
          <w:rFonts w:ascii="Century Gothic" w:hAnsi="Century Gothic"/>
          <w:sz w:val="20"/>
          <w:szCs w:val="20"/>
        </w:rPr>
        <w:t>domena nadawcy musi charakteryzować się pozytywną reputacją. Reputacja negatywna domeny powoduje zablokowanie przesyłek,</w:t>
      </w:r>
    </w:p>
    <w:p w14:paraId="406F149C" w14:textId="77777777" w:rsidR="00566735" w:rsidRPr="00566735" w:rsidRDefault="00566735" w:rsidP="00566735">
      <w:pPr>
        <w:widowControl/>
        <w:numPr>
          <w:ilvl w:val="2"/>
          <w:numId w:val="27"/>
        </w:numPr>
        <w:autoSpaceDE/>
        <w:autoSpaceDN/>
        <w:adjustRightInd/>
        <w:spacing w:after="120"/>
        <w:jc w:val="both"/>
        <w:rPr>
          <w:rFonts w:ascii="Century Gothic" w:hAnsi="Century Gothic"/>
          <w:sz w:val="20"/>
          <w:szCs w:val="20"/>
        </w:rPr>
      </w:pPr>
      <w:r w:rsidRPr="00566735">
        <w:rPr>
          <w:rFonts w:ascii="Century Gothic" w:hAnsi="Century Gothic"/>
          <w:sz w:val="20"/>
          <w:szCs w:val="20"/>
        </w:rPr>
        <w:t>jedynie przesyłki spełniające powyższe kryteria uznawane są za skutecznie doręczone. Zmiana adresu wskazanego w pkt 4 powyżej wymaga formy pisemnej z podpisami osób uprawnionych do reprezentacji Wykonawcy,</w:t>
      </w:r>
    </w:p>
    <w:p w14:paraId="00766AF5" w14:textId="77777777" w:rsidR="00566735" w:rsidRPr="00566735" w:rsidRDefault="00566735" w:rsidP="00566735">
      <w:pPr>
        <w:widowControl/>
        <w:numPr>
          <w:ilvl w:val="2"/>
          <w:numId w:val="27"/>
        </w:numPr>
        <w:autoSpaceDE/>
        <w:autoSpaceDN/>
        <w:adjustRightInd/>
        <w:spacing w:after="120"/>
        <w:jc w:val="both"/>
        <w:rPr>
          <w:rFonts w:ascii="Century Gothic" w:hAnsi="Century Gothic"/>
          <w:sz w:val="20"/>
          <w:szCs w:val="20"/>
        </w:rPr>
      </w:pPr>
      <w:r w:rsidRPr="00566735">
        <w:rPr>
          <w:rFonts w:ascii="Century Gothic" w:hAnsi="Century Gothic"/>
          <w:sz w:val="20"/>
          <w:szCs w:val="20"/>
        </w:rPr>
        <w:t>powyższa zgoda może zostać wycofana z zachowaniem formy pisemnej z podpisami osób upoważnionych do reprezentowania Zamawiającego z mocą obowiązywania po 7 dniach od daty otrzymania przez Wykonawcę zawiadomienia o wycofaniu zgody.</w:t>
      </w:r>
    </w:p>
    <w:p w14:paraId="11B3D663" w14:textId="608B5BC0" w:rsidR="00426F5F" w:rsidRPr="00425B3A" w:rsidRDefault="00426F5F" w:rsidP="00426F5F">
      <w:pPr>
        <w:widowControl/>
        <w:numPr>
          <w:ilvl w:val="0"/>
          <w:numId w:val="27"/>
        </w:numPr>
        <w:autoSpaceDE/>
        <w:autoSpaceDN/>
        <w:adjustRightInd/>
        <w:spacing w:after="120"/>
        <w:ind w:left="357" w:hanging="357"/>
        <w:jc w:val="both"/>
        <w:rPr>
          <w:rFonts w:ascii="Century Gothic" w:hAnsi="Century Gothic"/>
          <w:sz w:val="20"/>
          <w:szCs w:val="20"/>
        </w:rPr>
      </w:pPr>
      <w:r w:rsidRPr="00425B3A">
        <w:rPr>
          <w:rFonts w:ascii="Century Gothic" w:hAnsi="Century Gothic"/>
          <w:sz w:val="20"/>
          <w:szCs w:val="20"/>
        </w:rPr>
        <w:t xml:space="preserve">Jedynie przesyłki spełniające powyższe kryteria uznawane są za skutecznie doręczone. Zmiana adresu wskazanego w ust. </w:t>
      </w:r>
      <w:r w:rsidR="00046D5A">
        <w:rPr>
          <w:rFonts w:ascii="Century Gothic" w:hAnsi="Century Gothic"/>
          <w:sz w:val="20"/>
          <w:szCs w:val="20"/>
        </w:rPr>
        <w:t>5</w:t>
      </w:r>
      <w:r w:rsidRPr="00425B3A">
        <w:rPr>
          <w:rFonts w:ascii="Century Gothic" w:hAnsi="Century Gothic"/>
          <w:sz w:val="20"/>
          <w:szCs w:val="20"/>
        </w:rPr>
        <w:t xml:space="preserve"> pkt </w:t>
      </w:r>
      <w:r w:rsidR="00046D5A">
        <w:rPr>
          <w:rFonts w:ascii="Century Gothic" w:hAnsi="Century Gothic"/>
          <w:sz w:val="20"/>
          <w:szCs w:val="20"/>
        </w:rPr>
        <w:t>2</w:t>
      </w:r>
      <w:r w:rsidRPr="00425B3A">
        <w:rPr>
          <w:rFonts w:ascii="Century Gothic" w:hAnsi="Century Gothic"/>
          <w:sz w:val="20"/>
          <w:szCs w:val="20"/>
        </w:rPr>
        <w:t xml:space="preserve">) </w:t>
      </w:r>
      <w:r w:rsidR="00046D5A">
        <w:rPr>
          <w:rFonts w:ascii="Century Gothic" w:hAnsi="Century Gothic"/>
          <w:sz w:val="20"/>
          <w:szCs w:val="20"/>
        </w:rPr>
        <w:t xml:space="preserve">lit. d) </w:t>
      </w:r>
      <w:r w:rsidRPr="00425B3A">
        <w:rPr>
          <w:rFonts w:ascii="Century Gothic" w:hAnsi="Century Gothic"/>
          <w:sz w:val="20"/>
          <w:szCs w:val="20"/>
        </w:rPr>
        <w:t>powyżej wymaga formy pisemnej z podpisami osób uprawnionych do reprezentacji Wykonawcy.</w:t>
      </w:r>
    </w:p>
    <w:p w14:paraId="6357412C" w14:textId="11038FDE" w:rsidR="00426F5F" w:rsidRPr="00425B3A" w:rsidRDefault="00426F5F" w:rsidP="00426F5F">
      <w:pPr>
        <w:widowControl/>
        <w:numPr>
          <w:ilvl w:val="0"/>
          <w:numId w:val="27"/>
        </w:numPr>
        <w:autoSpaceDE/>
        <w:autoSpaceDN/>
        <w:adjustRightInd/>
        <w:spacing w:after="120"/>
        <w:jc w:val="both"/>
        <w:rPr>
          <w:rFonts w:ascii="Century Gothic" w:hAnsi="Century Gothic"/>
          <w:sz w:val="20"/>
          <w:szCs w:val="20"/>
        </w:rPr>
      </w:pPr>
      <w:r w:rsidRPr="00425B3A">
        <w:rPr>
          <w:rFonts w:ascii="Century Gothic" w:hAnsi="Century Gothic"/>
          <w:sz w:val="20"/>
          <w:szCs w:val="20"/>
        </w:rPr>
        <w:t>Zamawiający oświadcza, że zgodnie z przepisami ustawy z dnia 9 listopada 2018 r. o elektronicznym fakturowaniu w zamówieniach publicznych, koncesjach na roboty budowlane lub usługi oraz partnerstwie publiczno-prywatnym dysponuje założonym kontem na Platformie Elektronicznego Fakturowania, pozwalającym na odbieranie faktur elektronicznych w postaci ustrukturyzowanej, a identyfikatorem Zamawiającego na tej Platformie (Identyfikator PEF) jest: NIP 5272432041</w:t>
      </w:r>
      <w:r w:rsidR="00802FC7">
        <w:rPr>
          <w:rFonts w:ascii="Century Gothic" w:hAnsi="Century Gothic"/>
          <w:sz w:val="20"/>
          <w:szCs w:val="20"/>
        </w:rPr>
        <w:t>.</w:t>
      </w:r>
    </w:p>
    <w:p w14:paraId="256C27A0" w14:textId="77777777" w:rsidR="00426F5F" w:rsidRPr="00425B3A" w:rsidRDefault="00426F5F" w:rsidP="00426F5F">
      <w:pPr>
        <w:widowControl/>
        <w:numPr>
          <w:ilvl w:val="0"/>
          <w:numId w:val="27"/>
        </w:numPr>
        <w:autoSpaceDE/>
        <w:autoSpaceDN/>
        <w:adjustRightInd/>
        <w:spacing w:after="120"/>
        <w:jc w:val="both"/>
        <w:rPr>
          <w:rFonts w:ascii="Century Gothic" w:hAnsi="Century Gothic"/>
          <w:sz w:val="20"/>
          <w:szCs w:val="20"/>
        </w:rPr>
      </w:pPr>
      <w:r w:rsidRPr="00425B3A">
        <w:rPr>
          <w:rFonts w:ascii="Century Gothic" w:hAnsi="Century Gothic"/>
          <w:sz w:val="20"/>
          <w:szCs w:val="20"/>
        </w:rPr>
        <w:t>Faktura wystawiona nieprawidłowo lub niezgodnie z Umową musi być skorygowana przez Wykonawcę fakturą korygującą w terminie do 7 dni od wezwania Wykonawcy do jej korekty. Termin zapłaty rozpoczyna bieg od dnia otrzymania prawidłowej faktury korygującej.</w:t>
      </w:r>
    </w:p>
    <w:p w14:paraId="4138FB84" w14:textId="77777777" w:rsidR="00426F5F" w:rsidRPr="00425B3A" w:rsidRDefault="00426F5F" w:rsidP="00426F5F">
      <w:pPr>
        <w:widowControl/>
        <w:numPr>
          <w:ilvl w:val="0"/>
          <w:numId w:val="27"/>
        </w:numPr>
        <w:autoSpaceDE/>
        <w:autoSpaceDN/>
        <w:adjustRightInd/>
        <w:spacing w:after="120"/>
        <w:jc w:val="both"/>
        <w:rPr>
          <w:rFonts w:ascii="Century Gothic" w:hAnsi="Century Gothic"/>
          <w:sz w:val="20"/>
          <w:szCs w:val="20"/>
        </w:rPr>
      </w:pPr>
      <w:r w:rsidRPr="00425B3A">
        <w:rPr>
          <w:rFonts w:ascii="Century Gothic" w:hAnsi="Century Gothic"/>
          <w:sz w:val="20"/>
          <w:szCs w:val="20"/>
        </w:rPr>
        <w:t>Termin płatności wynosi 30 dni</w:t>
      </w:r>
      <w:bookmarkStart w:id="10" w:name="_Hlk44581563"/>
      <w:r w:rsidRPr="00425B3A">
        <w:rPr>
          <w:rFonts w:ascii="Century Gothic" w:hAnsi="Century Gothic"/>
          <w:sz w:val="20"/>
          <w:szCs w:val="20"/>
        </w:rPr>
        <w:t xml:space="preserve"> od daty otrzymania przez Zamawiającego prawidłowo wystawionej faktury VAT.</w:t>
      </w:r>
      <w:bookmarkEnd w:id="10"/>
    </w:p>
    <w:p w14:paraId="3C493E7E" w14:textId="47FFB884" w:rsidR="00FB67CC" w:rsidRPr="00425B3A" w:rsidRDefault="00426F5F" w:rsidP="00426F5F">
      <w:pPr>
        <w:widowControl/>
        <w:numPr>
          <w:ilvl w:val="0"/>
          <w:numId w:val="27"/>
        </w:numPr>
        <w:autoSpaceDE/>
        <w:autoSpaceDN/>
        <w:adjustRightInd/>
        <w:spacing w:after="120"/>
        <w:jc w:val="both"/>
        <w:rPr>
          <w:rFonts w:ascii="Century Gothic" w:hAnsi="Century Gothic"/>
          <w:sz w:val="20"/>
          <w:szCs w:val="20"/>
        </w:rPr>
      </w:pPr>
      <w:r w:rsidRPr="00425B3A">
        <w:rPr>
          <w:rFonts w:ascii="Century Gothic" w:hAnsi="Century Gothic"/>
          <w:sz w:val="20"/>
          <w:szCs w:val="20"/>
        </w:rPr>
        <w:t>W celu wzajemnych rozliczeń Strony, z zastrzeżeniem ustępów poniżej, wskazują poniższe rachunki bankowe</w:t>
      </w:r>
      <w:r w:rsidR="7B5B3860" w:rsidRPr="00425B3A">
        <w:rPr>
          <w:rFonts w:ascii="Century Gothic" w:hAnsi="Century Gothic"/>
          <w:sz w:val="20"/>
          <w:szCs w:val="20"/>
        </w:rPr>
        <w:t>:</w:t>
      </w:r>
      <w:r w:rsidR="007500B4">
        <w:rPr>
          <w:rFonts w:ascii="Century Gothic" w:hAnsi="Century Gothic"/>
          <w:sz w:val="20"/>
          <w:szCs w:val="20"/>
        </w:rPr>
        <w:t xml:space="preserve"> </w:t>
      </w:r>
    </w:p>
    <w:p w14:paraId="60EF4D60" w14:textId="0A42B66E" w:rsidR="00FB67CC" w:rsidRPr="00425B3A" w:rsidRDefault="7B5B3860" w:rsidP="00C832A7">
      <w:pPr>
        <w:numPr>
          <w:ilvl w:val="1"/>
          <w:numId w:val="28"/>
        </w:numPr>
        <w:shd w:val="clear" w:color="auto" w:fill="FFFFFF" w:themeFill="background1"/>
        <w:tabs>
          <w:tab w:val="clear" w:pos="1800"/>
          <w:tab w:val="num" w:pos="1920"/>
        </w:tabs>
        <w:spacing w:before="120" w:after="120"/>
        <w:ind w:left="1920"/>
        <w:jc w:val="both"/>
        <w:rPr>
          <w:rFonts w:ascii="Century Gothic" w:hAnsi="Century Gothic"/>
          <w:sz w:val="20"/>
          <w:szCs w:val="20"/>
        </w:rPr>
      </w:pPr>
      <w:r w:rsidRPr="00425B3A">
        <w:rPr>
          <w:rFonts w:ascii="Century Gothic" w:hAnsi="Century Gothic"/>
          <w:sz w:val="20"/>
          <w:szCs w:val="20"/>
        </w:rPr>
        <w:t>Wykonawca</w:t>
      </w:r>
      <w:r w:rsidR="003A26D5" w:rsidRPr="00425B3A">
        <w:rPr>
          <w:rFonts w:ascii="Century Gothic" w:hAnsi="Century Gothic"/>
          <w:sz w:val="20"/>
          <w:szCs w:val="20"/>
        </w:rPr>
        <w:t xml:space="preserve"> </w:t>
      </w:r>
    </w:p>
    <w:tbl>
      <w:tblPr>
        <w:tblW w:w="0" w:type="auto"/>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
        <w:gridCol w:w="311"/>
        <w:gridCol w:w="311"/>
        <w:gridCol w:w="311"/>
        <w:gridCol w:w="311"/>
        <w:gridCol w:w="311"/>
        <w:gridCol w:w="311"/>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tblGrid>
      <w:tr w:rsidR="00824250" w:rsidRPr="00425B3A" w14:paraId="69970D23" w14:textId="77777777" w:rsidTr="00BD3E89">
        <w:tc>
          <w:tcPr>
            <w:tcW w:w="354" w:type="dxa"/>
            <w:shd w:val="clear" w:color="auto" w:fill="auto"/>
          </w:tcPr>
          <w:p w14:paraId="57784167" w14:textId="0767E533" w:rsidR="00FB67CC" w:rsidRPr="00425B3A" w:rsidRDefault="00FB67CC" w:rsidP="00BD3E89">
            <w:pPr>
              <w:spacing w:before="120" w:after="120"/>
              <w:jc w:val="both"/>
              <w:rPr>
                <w:rFonts w:ascii="Century Gothic" w:hAnsi="Century Gothic"/>
                <w:sz w:val="20"/>
                <w:szCs w:val="20"/>
              </w:rPr>
            </w:pPr>
          </w:p>
        </w:tc>
        <w:tc>
          <w:tcPr>
            <w:tcW w:w="354" w:type="dxa"/>
            <w:shd w:val="clear" w:color="auto" w:fill="auto"/>
          </w:tcPr>
          <w:p w14:paraId="3B71EAFA" w14:textId="37D08F26" w:rsidR="00FB67CC" w:rsidRPr="00425B3A" w:rsidRDefault="00FB67CC" w:rsidP="00BD3E89">
            <w:pPr>
              <w:spacing w:before="120" w:after="120"/>
              <w:jc w:val="both"/>
              <w:rPr>
                <w:rFonts w:ascii="Century Gothic" w:hAnsi="Century Gothic"/>
                <w:sz w:val="20"/>
                <w:szCs w:val="20"/>
              </w:rPr>
            </w:pPr>
          </w:p>
        </w:tc>
        <w:tc>
          <w:tcPr>
            <w:tcW w:w="354" w:type="dxa"/>
            <w:shd w:val="clear" w:color="auto" w:fill="auto"/>
          </w:tcPr>
          <w:p w14:paraId="1C505B81" w14:textId="5710726E" w:rsidR="00FB67CC" w:rsidRPr="00425B3A" w:rsidRDefault="00FB67CC" w:rsidP="00BD3E89">
            <w:pPr>
              <w:spacing w:before="120" w:after="120"/>
              <w:jc w:val="both"/>
              <w:rPr>
                <w:rFonts w:ascii="Century Gothic" w:hAnsi="Century Gothic"/>
                <w:sz w:val="20"/>
                <w:szCs w:val="20"/>
              </w:rPr>
            </w:pPr>
          </w:p>
        </w:tc>
        <w:tc>
          <w:tcPr>
            <w:tcW w:w="354" w:type="dxa"/>
            <w:shd w:val="clear" w:color="auto" w:fill="auto"/>
          </w:tcPr>
          <w:p w14:paraId="51D31FCE" w14:textId="2D02C6B2" w:rsidR="00FB67CC" w:rsidRPr="00425B3A" w:rsidRDefault="00FB67CC" w:rsidP="00BD3E89">
            <w:pPr>
              <w:spacing w:before="120" w:after="120"/>
              <w:jc w:val="both"/>
              <w:rPr>
                <w:rFonts w:ascii="Century Gothic" w:hAnsi="Century Gothic"/>
                <w:sz w:val="20"/>
                <w:szCs w:val="20"/>
              </w:rPr>
            </w:pPr>
          </w:p>
        </w:tc>
        <w:tc>
          <w:tcPr>
            <w:tcW w:w="354" w:type="dxa"/>
            <w:shd w:val="clear" w:color="auto" w:fill="auto"/>
          </w:tcPr>
          <w:p w14:paraId="2B7807AA" w14:textId="5E8D613F" w:rsidR="00FB67CC" w:rsidRPr="00425B3A" w:rsidRDefault="00FB67CC" w:rsidP="00BD3E89">
            <w:pPr>
              <w:spacing w:before="120" w:after="120"/>
              <w:jc w:val="both"/>
              <w:rPr>
                <w:rFonts w:ascii="Century Gothic" w:hAnsi="Century Gothic"/>
                <w:sz w:val="20"/>
                <w:szCs w:val="20"/>
              </w:rPr>
            </w:pPr>
          </w:p>
        </w:tc>
        <w:tc>
          <w:tcPr>
            <w:tcW w:w="354" w:type="dxa"/>
            <w:shd w:val="clear" w:color="auto" w:fill="auto"/>
          </w:tcPr>
          <w:p w14:paraId="36CAD8D4" w14:textId="70D88BC5" w:rsidR="00FB67CC" w:rsidRPr="00425B3A" w:rsidRDefault="00FB67CC" w:rsidP="00BD3E89">
            <w:pPr>
              <w:spacing w:before="120" w:after="120"/>
              <w:jc w:val="both"/>
              <w:rPr>
                <w:rFonts w:ascii="Century Gothic" w:hAnsi="Century Gothic"/>
                <w:sz w:val="20"/>
                <w:szCs w:val="20"/>
              </w:rPr>
            </w:pPr>
          </w:p>
        </w:tc>
        <w:tc>
          <w:tcPr>
            <w:tcW w:w="354" w:type="dxa"/>
            <w:shd w:val="clear" w:color="auto" w:fill="auto"/>
          </w:tcPr>
          <w:p w14:paraId="1EED0F37" w14:textId="3E76F542" w:rsidR="00FB67CC" w:rsidRPr="00425B3A" w:rsidRDefault="00FB67CC" w:rsidP="00BD3E89">
            <w:pPr>
              <w:spacing w:before="120" w:after="120"/>
              <w:jc w:val="both"/>
              <w:rPr>
                <w:rFonts w:ascii="Century Gothic" w:hAnsi="Century Gothic"/>
                <w:sz w:val="20"/>
                <w:szCs w:val="20"/>
              </w:rPr>
            </w:pPr>
          </w:p>
        </w:tc>
        <w:tc>
          <w:tcPr>
            <w:tcW w:w="354" w:type="dxa"/>
            <w:shd w:val="clear" w:color="auto" w:fill="auto"/>
          </w:tcPr>
          <w:p w14:paraId="076D6E6D" w14:textId="74ABC601" w:rsidR="00FB67CC" w:rsidRPr="00425B3A" w:rsidRDefault="00FB67CC" w:rsidP="00BD3E89">
            <w:pPr>
              <w:spacing w:before="120" w:after="120"/>
              <w:jc w:val="both"/>
              <w:rPr>
                <w:rFonts w:ascii="Century Gothic" w:hAnsi="Century Gothic"/>
                <w:sz w:val="20"/>
                <w:szCs w:val="20"/>
              </w:rPr>
            </w:pPr>
          </w:p>
        </w:tc>
        <w:tc>
          <w:tcPr>
            <w:tcW w:w="354" w:type="dxa"/>
            <w:shd w:val="clear" w:color="auto" w:fill="auto"/>
          </w:tcPr>
          <w:p w14:paraId="0C31FCFB" w14:textId="7CD81D2E" w:rsidR="00FB67CC" w:rsidRPr="00425B3A" w:rsidRDefault="00FB67CC" w:rsidP="00BD3E89">
            <w:pPr>
              <w:spacing w:before="120" w:after="120"/>
              <w:jc w:val="both"/>
              <w:rPr>
                <w:rFonts w:ascii="Century Gothic" w:hAnsi="Century Gothic"/>
                <w:sz w:val="20"/>
                <w:szCs w:val="20"/>
              </w:rPr>
            </w:pPr>
          </w:p>
        </w:tc>
        <w:tc>
          <w:tcPr>
            <w:tcW w:w="354" w:type="dxa"/>
            <w:shd w:val="clear" w:color="auto" w:fill="auto"/>
          </w:tcPr>
          <w:p w14:paraId="74C2D131" w14:textId="09E461A1" w:rsidR="00FB67CC" w:rsidRPr="00425B3A" w:rsidRDefault="00FB67CC" w:rsidP="00BD3E89">
            <w:pPr>
              <w:spacing w:before="120" w:after="120"/>
              <w:jc w:val="both"/>
              <w:rPr>
                <w:rFonts w:ascii="Century Gothic" w:hAnsi="Century Gothic"/>
                <w:sz w:val="20"/>
                <w:szCs w:val="20"/>
              </w:rPr>
            </w:pPr>
          </w:p>
        </w:tc>
        <w:tc>
          <w:tcPr>
            <w:tcW w:w="353" w:type="dxa"/>
            <w:shd w:val="clear" w:color="auto" w:fill="auto"/>
          </w:tcPr>
          <w:p w14:paraId="70E044DA" w14:textId="198210F7" w:rsidR="00FB67CC" w:rsidRPr="00425B3A" w:rsidRDefault="00FB67CC" w:rsidP="00BD3E89">
            <w:pPr>
              <w:spacing w:before="120" w:after="120"/>
              <w:jc w:val="both"/>
              <w:rPr>
                <w:rFonts w:ascii="Century Gothic" w:hAnsi="Century Gothic"/>
                <w:sz w:val="20"/>
                <w:szCs w:val="20"/>
              </w:rPr>
            </w:pPr>
          </w:p>
        </w:tc>
        <w:tc>
          <w:tcPr>
            <w:tcW w:w="354" w:type="dxa"/>
            <w:shd w:val="clear" w:color="auto" w:fill="auto"/>
          </w:tcPr>
          <w:p w14:paraId="66BE495E" w14:textId="2DD1A567" w:rsidR="00FB67CC" w:rsidRPr="00425B3A" w:rsidRDefault="00FB67CC" w:rsidP="00BD3E89">
            <w:pPr>
              <w:spacing w:before="120" w:after="120"/>
              <w:jc w:val="both"/>
              <w:rPr>
                <w:rFonts w:ascii="Century Gothic" w:hAnsi="Century Gothic"/>
                <w:sz w:val="20"/>
                <w:szCs w:val="20"/>
              </w:rPr>
            </w:pPr>
          </w:p>
        </w:tc>
        <w:tc>
          <w:tcPr>
            <w:tcW w:w="354" w:type="dxa"/>
            <w:shd w:val="clear" w:color="auto" w:fill="auto"/>
          </w:tcPr>
          <w:p w14:paraId="2D1183D3" w14:textId="5EC339CE" w:rsidR="00FB67CC" w:rsidRPr="00425B3A" w:rsidRDefault="00FB67CC" w:rsidP="00BD3E89">
            <w:pPr>
              <w:spacing w:before="120" w:after="120"/>
              <w:jc w:val="both"/>
              <w:rPr>
                <w:rFonts w:ascii="Century Gothic" w:hAnsi="Century Gothic"/>
                <w:sz w:val="20"/>
                <w:szCs w:val="20"/>
              </w:rPr>
            </w:pPr>
          </w:p>
        </w:tc>
        <w:tc>
          <w:tcPr>
            <w:tcW w:w="354" w:type="dxa"/>
            <w:shd w:val="clear" w:color="auto" w:fill="auto"/>
          </w:tcPr>
          <w:p w14:paraId="13FB05FA" w14:textId="028D886E" w:rsidR="00FB67CC" w:rsidRPr="00425B3A" w:rsidRDefault="00FB67CC" w:rsidP="00BD3E89">
            <w:pPr>
              <w:spacing w:before="120" w:after="120"/>
              <w:jc w:val="both"/>
              <w:rPr>
                <w:rFonts w:ascii="Century Gothic" w:hAnsi="Century Gothic"/>
                <w:sz w:val="20"/>
                <w:szCs w:val="20"/>
              </w:rPr>
            </w:pPr>
          </w:p>
        </w:tc>
        <w:tc>
          <w:tcPr>
            <w:tcW w:w="354" w:type="dxa"/>
            <w:shd w:val="clear" w:color="auto" w:fill="auto"/>
          </w:tcPr>
          <w:p w14:paraId="202116DF" w14:textId="0AB7895B" w:rsidR="00FB67CC" w:rsidRPr="00425B3A" w:rsidRDefault="00FB67CC" w:rsidP="00BD3E89">
            <w:pPr>
              <w:spacing w:before="120" w:after="120"/>
              <w:jc w:val="both"/>
              <w:rPr>
                <w:rFonts w:ascii="Century Gothic" w:hAnsi="Century Gothic"/>
                <w:sz w:val="20"/>
                <w:szCs w:val="20"/>
              </w:rPr>
            </w:pPr>
          </w:p>
        </w:tc>
        <w:tc>
          <w:tcPr>
            <w:tcW w:w="354" w:type="dxa"/>
            <w:shd w:val="clear" w:color="auto" w:fill="auto"/>
          </w:tcPr>
          <w:p w14:paraId="307734B1" w14:textId="3E1D0DAD" w:rsidR="00FB67CC" w:rsidRPr="00425B3A" w:rsidRDefault="00FB67CC" w:rsidP="00BD3E89">
            <w:pPr>
              <w:spacing w:before="120" w:after="120"/>
              <w:jc w:val="both"/>
              <w:rPr>
                <w:rFonts w:ascii="Century Gothic" w:hAnsi="Century Gothic"/>
                <w:sz w:val="20"/>
                <w:szCs w:val="20"/>
              </w:rPr>
            </w:pPr>
          </w:p>
        </w:tc>
        <w:tc>
          <w:tcPr>
            <w:tcW w:w="354" w:type="dxa"/>
            <w:shd w:val="clear" w:color="auto" w:fill="auto"/>
          </w:tcPr>
          <w:p w14:paraId="682D2F4F" w14:textId="7BA2775B" w:rsidR="00FB67CC" w:rsidRPr="00425B3A" w:rsidRDefault="00FB67CC" w:rsidP="00BD3E89">
            <w:pPr>
              <w:spacing w:before="120" w:after="120"/>
              <w:jc w:val="both"/>
              <w:rPr>
                <w:rFonts w:ascii="Century Gothic" w:hAnsi="Century Gothic"/>
                <w:sz w:val="20"/>
                <w:szCs w:val="20"/>
              </w:rPr>
            </w:pPr>
          </w:p>
        </w:tc>
        <w:tc>
          <w:tcPr>
            <w:tcW w:w="354" w:type="dxa"/>
            <w:shd w:val="clear" w:color="auto" w:fill="auto"/>
          </w:tcPr>
          <w:p w14:paraId="287CCEB4" w14:textId="22C9E6F4" w:rsidR="00FB67CC" w:rsidRPr="00425B3A" w:rsidRDefault="00FB67CC" w:rsidP="00BD3E89">
            <w:pPr>
              <w:spacing w:before="120" w:after="120"/>
              <w:jc w:val="both"/>
              <w:rPr>
                <w:rFonts w:ascii="Century Gothic" w:hAnsi="Century Gothic"/>
                <w:sz w:val="20"/>
                <w:szCs w:val="20"/>
              </w:rPr>
            </w:pPr>
          </w:p>
        </w:tc>
        <w:tc>
          <w:tcPr>
            <w:tcW w:w="354" w:type="dxa"/>
            <w:shd w:val="clear" w:color="auto" w:fill="auto"/>
          </w:tcPr>
          <w:p w14:paraId="5712A389" w14:textId="36ADF316" w:rsidR="00FB67CC" w:rsidRPr="00425B3A" w:rsidRDefault="00FB67CC" w:rsidP="00BD3E89">
            <w:pPr>
              <w:spacing w:before="120" w:after="120"/>
              <w:jc w:val="both"/>
              <w:rPr>
                <w:rFonts w:ascii="Century Gothic" w:hAnsi="Century Gothic"/>
                <w:sz w:val="20"/>
                <w:szCs w:val="20"/>
              </w:rPr>
            </w:pPr>
          </w:p>
        </w:tc>
        <w:tc>
          <w:tcPr>
            <w:tcW w:w="354" w:type="dxa"/>
            <w:shd w:val="clear" w:color="auto" w:fill="auto"/>
          </w:tcPr>
          <w:p w14:paraId="011897F0" w14:textId="4A5361AB" w:rsidR="00FB67CC" w:rsidRPr="00425B3A" w:rsidRDefault="00FB67CC" w:rsidP="00BD3E89">
            <w:pPr>
              <w:spacing w:before="120" w:after="120"/>
              <w:jc w:val="both"/>
              <w:rPr>
                <w:rFonts w:ascii="Century Gothic" w:hAnsi="Century Gothic"/>
                <w:sz w:val="20"/>
                <w:szCs w:val="20"/>
              </w:rPr>
            </w:pPr>
          </w:p>
        </w:tc>
        <w:tc>
          <w:tcPr>
            <w:tcW w:w="354" w:type="dxa"/>
            <w:shd w:val="clear" w:color="auto" w:fill="auto"/>
          </w:tcPr>
          <w:p w14:paraId="27898B82" w14:textId="7BD6AC51" w:rsidR="00FB67CC" w:rsidRPr="00425B3A" w:rsidRDefault="00FB67CC" w:rsidP="00BD3E89">
            <w:pPr>
              <w:spacing w:before="120" w:after="120"/>
              <w:jc w:val="both"/>
              <w:rPr>
                <w:rFonts w:ascii="Century Gothic" w:hAnsi="Century Gothic"/>
                <w:sz w:val="20"/>
                <w:szCs w:val="20"/>
              </w:rPr>
            </w:pPr>
          </w:p>
        </w:tc>
        <w:tc>
          <w:tcPr>
            <w:tcW w:w="354" w:type="dxa"/>
            <w:shd w:val="clear" w:color="auto" w:fill="auto"/>
          </w:tcPr>
          <w:p w14:paraId="62B9D257" w14:textId="759D9F66" w:rsidR="00FB67CC" w:rsidRPr="00425B3A" w:rsidRDefault="00FB67CC" w:rsidP="00BD3E89">
            <w:pPr>
              <w:spacing w:before="120" w:after="120"/>
              <w:jc w:val="both"/>
              <w:rPr>
                <w:rFonts w:ascii="Century Gothic" w:hAnsi="Century Gothic"/>
                <w:sz w:val="20"/>
                <w:szCs w:val="20"/>
              </w:rPr>
            </w:pPr>
          </w:p>
        </w:tc>
        <w:tc>
          <w:tcPr>
            <w:tcW w:w="354" w:type="dxa"/>
            <w:shd w:val="clear" w:color="auto" w:fill="auto"/>
          </w:tcPr>
          <w:p w14:paraId="0DC75054" w14:textId="3AF9158C" w:rsidR="00FB67CC" w:rsidRPr="00425B3A" w:rsidRDefault="00FB67CC" w:rsidP="00BD3E89">
            <w:pPr>
              <w:spacing w:before="120" w:after="120"/>
              <w:jc w:val="both"/>
              <w:rPr>
                <w:rFonts w:ascii="Century Gothic" w:hAnsi="Century Gothic"/>
                <w:sz w:val="20"/>
                <w:szCs w:val="20"/>
              </w:rPr>
            </w:pPr>
          </w:p>
        </w:tc>
        <w:tc>
          <w:tcPr>
            <w:tcW w:w="354" w:type="dxa"/>
            <w:shd w:val="clear" w:color="auto" w:fill="auto"/>
          </w:tcPr>
          <w:p w14:paraId="326153EC" w14:textId="00BC81B1" w:rsidR="00FB67CC" w:rsidRPr="00425B3A" w:rsidRDefault="00FB67CC" w:rsidP="00BD3E89">
            <w:pPr>
              <w:spacing w:before="120" w:after="120"/>
              <w:jc w:val="both"/>
              <w:rPr>
                <w:rFonts w:ascii="Century Gothic" w:hAnsi="Century Gothic"/>
                <w:sz w:val="20"/>
                <w:szCs w:val="20"/>
              </w:rPr>
            </w:pPr>
          </w:p>
        </w:tc>
        <w:tc>
          <w:tcPr>
            <w:tcW w:w="354" w:type="dxa"/>
            <w:shd w:val="clear" w:color="auto" w:fill="auto"/>
          </w:tcPr>
          <w:p w14:paraId="5ADD616B" w14:textId="5AC81101" w:rsidR="00FB67CC" w:rsidRPr="00425B3A" w:rsidRDefault="00FB67CC" w:rsidP="00BD3E89">
            <w:pPr>
              <w:spacing w:before="120" w:after="120"/>
              <w:jc w:val="both"/>
              <w:rPr>
                <w:rFonts w:ascii="Century Gothic" w:hAnsi="Century Gothic"/>
                <w:sz w:val="20"/>
                <w:szCs w:val="20"/>
              </w:rPr>
            </w:pPr>
          </w:p>
        </w:tc>
        <w:tc>
          <w:tcPr>
            <w:tcW w:w="354" w:type="dxa"/>
            <w:shd w:val="clear" w:color="auto" w:fill="auto"/>
          </w:tcPr>
          <w:p w14:paraId="79EF3A28" w14:textId="48414BED" w:rsidR="00FB67CC" w:rsidRPr="00425B3A" w:rsidRDefault="00FB67CC" w:rsidP="00BD3E89">
            <w:pPr>
              <w:spacing w:before="120" w:after="120"/>
              <w:jc w:val="both"/>
              <w:rPr>
                <w:rFonts w:ascii="Century Gothic" w:hAnsi="Century Gothic"/>
                <w:sz w:val="20"/>
                <w:szCs w:val="20"/>
              </w:rPr>
            </w:pPr>
          </w:p>
        </w:tc>
      </w:tr>
    </w:tbl>
    <w:bookmarkEnd w:id="9"/>
    <w:p w14:paraId="62DFD440" w14:textId="77777777" w:rsidR="00FB67CC" w:rsidRPr="00425B3A" w:rsidRDefault="7B5B3860" w:rsidP="00C832A7">
      <w:pPr>
        <w:numPr>
          <w:ilvl w:val="1"/>
          <w:numId w:val="28"/>
        </w:numPr>
        <w:shd w:val="clear" w:color="auto" w:fill="FFFFFF" w:themeFill="background1"/>
        <w:tabs>
          <w:tab w:val="clear" w:pos="1800"/>
          <w:tab w:val="num" w:pos="1920"/>
        </w:tabs>
        <w:spacing w:before="120" w:after="120"/>
        <w:ind w:left="1920"/>
        <w:jc w:val="both"/>
        <w:rPr>
          <w:rFonts w:ascii="Century Gothic" w:hAnsi="Century Gothic"/>
          <w:sz w:val="20"/>
          <w:szCs w:val="20"/>
        </w:rPr>
      </w:pPr>
      <w:r w:rsidRPr="00425B3A">
        <w:rPr>
          <w:rFonts w:ascii="Century Gothic" w:hAnsi="Century Gothic"/>
          <w:sz w:val="20"/>
          <w:szCs w:val="20"/>
        </w:rPr>
        <w:t>Zamawiający</w:t>
      </w:r>
    </w:p>
    <w:tbl>
      <w:tblPr>
        <w:tblW w:w="0" w:type="auto"/>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
        <w:gridCol w:w="311"/>
        <w:gridCol w:w="311"/>
        <w:gridCol w:w="311"/>
        <w:gridCol w:w="311"/>
        <w:gridCol w:w="311"/>
        <w:gridCol w:w="311"/>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tblGrid>
      <w:tr w:rsidR="00FB67CC" w:rsidRPr="00425B3A" w14:paraId="394FBD1A" w14:textId="77777777" w:rsidTr="32C58B78">
        <w:tc>
          <w:tcPr>
            <w:tcW w:w="381" w:type="dxa"/>
            <w:shd w:val="clear" w:color="auto" w:fill="auto"/>
          </w:tcPr>
          <w:p w14:paraId="3FDE819A"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3</w:t>
            </w:r>
          </w:p>
        </w:tc>
        <w:tc>
          <w:tcPr>
            <w:tcW w:w="381" w:type="dxa"/>
            <w:shd w:val="clear" w:color="auto" w:fill="auto"/>
          </w:tcPr>
          <w:p w14:paraId="561ECF6E"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1</w:t>
            </w:r>
          </w:p>
        </w:tc>
        <w:tc>
          <w:tcPr>
            <w:tcW w:w="381" w:type="dxa"/>
            <w:shd w:val="clear" w:color="auto" w:fill="auto"/>
          </w:tcPr>
          <w:p w14:paraId="77088AAC"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1</w:t>
            </w:r>
          </w:p>
        </w:tc>
        <w:tc>
          <w:tcPr>
            <w:tcW w:w="381" w:type="dxa"/>
            <w:shd w:val="clear" w:color="auto" w:fill="auto"/>
          </w:tcPr>
          <w:p w14:paraId="1DBCCEEA"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1</w:t>
            </w:r>
          </w:p>
        </w:tc>
        <w:tc>
          <w:tcPr>
            <w:tcW w:w="381" w:type="dxa"/>
            <w:shd w:val="clear" w:color="auto" w:fill="auto"/>
          </w:tcPr>
          <w:p w14:paraId="6F5AA62B"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4</w:t>
            </w:r>
          </w:p>
        </w:tc>
        <w:tc>
          <w:tcPr>
            <w:tcW w:w="381" w:type="dxa"/>
            <w:shd w:val="clear" w:color="auto" w:fill="auto"/>
          </w:tcPr>
          <w:p w14:paraId="03A5C48C"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0</w:t>
            </w:r>
          </w:p>
        </w:tc>
        <w:tc>
          <w:tcPr>
            <w:tcW w:w="381" w:type="dxa"/>
            <w:shd w:val="clear" w:color="auto" w:fill="auto"/>
          </w:tcPr>
          <w:p w14:paraId="0971EB55"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1</w:t>
            </w:r>
          </w:p>
        </w:tc>
        <w:tc>
          <w:tcPr>
            <w:tcW w:w="381" w:type="dxa"/>
            <w:shd w:val="clear" w:color="auto" w:fill="auto"/>
          </w:tcPr>
          <w:p w14:paraId="725DBF64"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9</w:t>
            </w:r>
          </w:p>
        </w:tc>
        <w:tc>
          <w:tcPr>
            <w:tcW w:w="381" w:type="dxa"/>
            <w:shd w:val="clear" w:color="auto" w:fill="auto"/>
          </w:tcPr>
          <w:p w14:paraId="11846348"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7</w:t>
            </w:r>
          </w:p>
        </w:tc>
        <w:tc>
          <w:tcPr>
            <w:tcW w:w="381" w:type="dxa"/>
            <w:shd w:val="clear" w:color="auto" w:fill="auto"/>
          </w:tcPr>
          <w:p w14:paraId="1EE16FB0"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7</w:t>
            </w:r>
          </w:p>
        </w:tc>
        <w:tc>
          <w:tcPr>
            <w:tcW w:w="381" w:type="dxa"/>
            <w:shd w:val="clear" w:color="auto" w:fill="auto"/>
          </w:tcPr>
          <w:p w14:paraId="4986850F"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0</w:t>
            </w:r>
          </w:p>
        </w:tc>
        <w:tc>
          <w:tcPr>
            <w:tcW w:w="382" w:type="dxa"/>
            <w:shd w:val="clear" w:color="auto" w:fill="auto"/>
          </w:tcPr>
          <w:p w14:paraId="48AB6D49"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0</w:t>
            </w:r>
          </w:p>
        </w:tc>
        <w:tc>
          <w:tcPr>
            <w:tcW w:w="382" w:type="dxa"/>
            <w:shd w:val="clear" w:color="auto" w:fill="auto"/>
          </w:tcPr>
          <w:p w14:paraId="738C6561"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0</w:t>
            </w:r>
          </w:p>
        </w:tc>
        <w:tc>
          <w:tcPr>
            <w:tcW w:w="382" w:type="dxa"/>
            <w:shd w:val="clear" w:color="auto" w:fill="auto"/>
          </w:tcPr>
          <w:p w14:paraId="6C1A2E99"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0</w:t>
            </w:r>
          </w:p>
        </w:tc>
        <w:tc>
          <w:tcPr>
            <w:tcW w:w="382" w:type="dxa"/>
            <w:shd w:val="clear" w:color="auto" w:fill="auto"/>
          </w:tcPr>
          <w:p w14:paraId="437AA73B"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5</w:t>
            </w:r>
          </w:p>
        </w:tc>
        <w:tc>
          <w:tcPr>
            <w:tcW w:w="382" w:type="dxa"/>
            <w:shd w:val="clear" w:color="auto" w:fill="auto"/>
          </w:tcPr>
          <w:p w14:paraId="536E61D1"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8</w:t>
            </w:r>
          </w:p>
        </w:tc>
        <w:tc>
          <w:tcPr>
            <w:tcW w:w="382" w:type="dxa"/>
            <w:shd w:val="clear" w:color="auto" w:fill="auto"/>
          </w:tcPr>
          <w:p w14:paraId="4CAB7188"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0</w:t>
            </w:r>
          </w:p>
        </w:tc>
        <w:tc>
          <w:tcPr>
            <w:tcW w:w="382" w:type="dxa"/>
            <w:shd w:val="clear" w:color="auto" w:fill="auto"/>
          </w:tcPr>
          <w:p w14:paraId="682F49BE"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3</w:t>
            </w:r>
          </w:p>
        </w:tc>
        <w:tc>
          <w:tcPr>
            <w:tcW w:w="382" w:type="dxa"/>
            <w:shd w:val="clear" w:color="auto" w:fill="auto"/>
          </w:tcPr>
          <w:p w14:paraId="792CE7F8"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0</w:t>
            </w:r>
          </w:p>
        </w:tc>
        <w:tc>
          <w:tcPr>
            <w:tcW w:w="382" w:type="dxa"/>
            <w:shd w:val="clear" w:color="auto" w:fill="auto"/>
          </w:tcPr>
          <w:p w14:paraId="4ACC0F27"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1</w:t>
            </w:r>
          </w:p>
        </w:tc>
        <w:tc>
          <w:tcPr>
            <w:tcW w:w="382" w:type="dxa"/>
            <w:shd w:val="clear" w:color="auto" w:fill="auto"/>
          </w:tcPr>
          <w:p w14:paraId="116E20F7"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0</w:t>
            </w:r>
          </w:p>
        </w:tc>
        <w:tc>
          <w:tcPr>
            <w:tcW w:w="382" w:type="dxa"/>
            <w:shd w:val="clear" w:color="auto" w:fill="auto"/>
          </w:tcPr>
          <w:p w14:paraId="48F35662"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0</w:t>
            </w:r>
          </w:p>
        </w:tc>
        <w:tc>
          <w:tcPr>
            <w:tcW w:w="382" w:type="dxa"/>
            <w:shd w:val="clear" w:color="auto" w:fill="auto"/>
          </w:tcPr>
          <w:p w14:paraId="3A45BF59"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1</w:t>
            </w:r>
          </w:p>
        </w:tc>
        <w:tc>
          <w:tcPr>
            <w:tcW w:w="382" w:type="dxa"/>
            <w:shd w:val="clear" w:color="auto" w:fill="auto"/>
          </w:tcPr>
          <w:p w14:paraId="20CA99B1"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0</w:t>
            </w:r>
          </w:p>
        </w:tc>
        <w:tc>
          <w:tcPr>
            <w:tcW w:w="382" w:type="dxa"/>
            <w:shd w:val="clear" w:color="auto" w:fill="auto"/>
          </w:tcPr>
          <w:p w14:paraId="1776E568"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0</w:t>
            </w:r>
          </w:p>
        </w:tc>
        <w:tc>
          <w:tcPr>
            <w:tcW w:w="382" w:type="dxa"/>
            <w:shd w:val="clear" w:color="auto" w:fill="auto"/>
          </w:tcPr>
          <w:p w14:paraId="474B92E9" w14:textId="77777777" w:rsidR="00FB67CC" w:rsidRPr="00425B3A" w:rsidRDefault="7B5B3860" w:rsidP="7B5B3860">
            <w:pPr>
              <w:spacing w:before="120" w:after="120"/>
              <w:jc w:val="both"/>
              <w:rPr>
                <w:rFonts w:ascii="Century Gothic" w:hAnsi="Century Gothic"/>
                <w:sz w:val="20"/>
                <w:szCs w:val="20"/>
              </w:rPr>
            </w:pPr>
            <w:r w:rsidRPr="00425B3A">
              <w:rPr>
                <w:rFonts w:ascii="Century Gothic" w:hAnsi="Century Gothic"/>
                <w:sz w:val="20"/>
                <w:szCs w:val="20"/>
              </w:rPr>
              <w:t>1</w:t>
            </w:r>
          </w:p>
        </w:tc>
      </w:tr>
    </w:tbl>
    <w:p w14:paraId="43165AB9" w14:textId="77777777" w:rsidR="00FB67CC" w:rsidRPr="00425B3A" w:rsidRDefault="00FB67CC" w:rsidP="00FB67CC">
      <w:pPr>
        <w:spacing w:after="60"/>
        <w:ind w:left="709"/>
        <w:jc w:val="both"/>
        <w:rPr>
          <w:rFonts w:ascii="Century Gothic" w:hAnsi="Century Gothic"/>
        </w:rPr>
      </w:pPr>
    </w:p>
    <w:p w14:paraId="4BA34199" w14:textId="77777777" w:rsidR="00FB67CC" w:rsidRPr="00425B3A" w:rsidRDefault="7B5B3860" w:rsidP="00C832A7">
      <w:pPr>
        <w:pStyle w:val="Akapitzlist2"/>
        <w:numPr>
          <w:ilvl w:val="0"/>
          <w:numId w:val="27"/>
        </w:numPr>
        <w:spacing w:after="120"/>
        <w:contextualSpacing w:val="0"/>
        <w:jc w:val="both"/>
        <w:rPr>
          <w:rFonts w:ascii="Century Gothic" w:hAnsi="Century Gothic"/>
        </w:rPr>
      </w:pPr>
      <w:r w:rsidRPr="00425B3A">
        <w:rPr>
          <w:rFonts w:ascii="Century Gothic" w:hAnsi="Century Gothic" w:cs="Tahoma"/>
        </w:rPr>
        <w:t>W przypadku zmiany powyższych rachunków bankowych, Strona zobowiązana jest do</w:t>
      </w:r>
      <w:r w:rsidRPr="00425B3A">
        <w:rPr>
          <w:rFonts w:ascii="Century Gothic" w:hAnsi="Century Gothic"/>
        </w:rPr>
        <w:t xml:space="preserve"> niezwłocznego poinformowania drugiej Strony o tym fakcie. Zmiana ta nie stanowi zmiany niniejszej umowy, ale dla swej skuteczności wymaga zachowania formy pisemnej z podpisami osób upoważnionych do reprezentacji Strony.</w:t>
      </w:r>
    </w:p>
    <w:p w14:paraId="511874FB" w14:textId="18BDB8C7" w:rsidR="00FB67CC" w:rsidRPr="00425B3A" w:rsidRDefault="7B5B3860" w:rsidP="00C832A7">
      <w:pPr>
        <w:pStyle w:val="Akapitzlist2"/>
        <w:numPr>
          <w:ilvl w:val="0"/>
          <w:numId w:val="27"/>
        </w:numPr>
        <w:spacing w:after="120"/>
        <w:contextualSpacing w:val="0"/>
        <w:jc w:val="both"/>
        <w:rPr>
          <w:rFonts w:ascii="Century Gothic" w:hAnsi="Century Gothic"/>
        </w:rPr>
      </w:pPr>
      <w:r w:rsidRPr="00425B3A">
        <w:rPr>
          <w:rFonts w:ascii="Century Gothic" w:hAnsi="Century Gothic"/>
        </w:rPr>
        <w:t xml:space="preserve">Warunkiem realizacji płatności na rachunek bankowy wskazany w ust. </w:t>
      </w:r>
      <w:r w:rsidR="00426F5F" w:rsidRPr="00425B3A">
        <w:rPr>
          <w:rFonts w:ascii="Century Gothic" w:hAnsi="Century Gothic"/>
        </w:rPr>
        <w:t>1</w:t>
      </w:r>
      <w:r w:rsidR="00566735">
        <w:rPr>
          <w:rFonts w:ascii="Century Gothic" w:hAnsi="Century Gothic"/>
        </w:rPr>
        <w:t>0</w:t>
      </w:r>
      <w:r w:rsidRPr="00425B3A">
        <w:rPr>
          <w:rFonts w:ascii="Century Gothic" w:hAnsi="Century Gothic"/>
        </w:rPr>
        <w:t xml:space="preserve"> powyżej, jest występowanie tego rachunku w wykazie podatników VAT, o którym mowa w art. 96b ust. 1 ustawy z dnia 11 marca 2004 r. o podatku od towarów i usług, dalej „Wykaz”, chyba że Strona nie jest zarejestrowanym podatnikiem VAT.</w:t>
      </w:r>
    </w:p>
    <w:p w14:paraId="324C9854" w14:textId="4166748C" w:rsidR="00FB67CC" w:rsidRPr="00425B3A" w:rsidRDefault="7B5B3860" w:rsidP="00C832A7">
      <w:pPr>
        <w:pStyle w:val="Tekstpodstawowywcity2"/>
        <w:widowControl/>
        <w:numPr>
          <w:ilvl w:val="0"/>
          <w:numId w:val="27"/>
        </w:numPr>
        <w:autoSpaceDE/>
        <w:autoSpaceDN/>
        <w:adjustRightInd/>
        <w:spacing w:line="240" w:lineRule="auto"/>
        <w:jc w:val="both"/>
        <w:rPr>
          <w:rFonts w:ascii="Century Gothic" w:eastAsia="Century Gothic,Tahoma" w:hAnsi="Century Gothic" w:cs="Century Gothic,Tahoma"/>
          <w:sz w:val="20"/>
          <w:szCs w:val="20"/>
        </w:rPr>
      </w:pPr>
      <w:r w:rsidRPr="00425B3A">
        <w:rPr>
          <w:rFonts w:ascii="Century Gothic" w:eastAsia="Century Gothic,Tahoma" w:hAnsi="Century Gothic" w:cs="Century Gothic,Tahoma"/>
          <w:sz w:val="20"/>
          <w:szCs w:val="20"/>
        </w:rPr>
        <w:t xml:space="preserve">W przypadku, gdy na dzień realizacji płatności rachunek bankowy wskazany w ust. </w:t>
      </w:r>
      <w:r w:rsidR="00426F5F" w:rsidRPr="00425B3A">
        <w:rPr>
          <w:rFonts w:ascii="Century Gothic" w:eastAsia="Century Gothic,Tahoma" w:hAnsi="Century Gothic" w:cs="Century Gothic,Tahoma"/>
          <w:sz w:val="20"/>
          <w:szCs w:val="20"/>
        </w:rPr>
        <w:t>1</w:t>
      </w:r>
      <w:r w:rsidR="00566735">
        <w:rPr>
          <w:rFonts w:ascii="Century Gothic" w:eastAsia="Century Gothic,Tahoma" w:hAnsi="Century Gothic" w:cs="Century Gothic,Tahoma"/>
          <w:sz w:val="20"/>
          <w:szCs w:val="20"/>
        </w:rPr>
        <w:t>0</w:t>
      </w:r>
      <w:r w:rsidRPr="00425B3A">
        <w:rPr>
          <w:rFonts w:ascii="Century Gothic" w:eastAsia="Century Gothic,Tahoma" w:hAnsi="Century Gothic" w:cs="Century Gothic,Tahoma"/>
          <w:sz w:val="20"/>
          <w:szCs w:val="20"/>
        </w:rPr>
        <w:t xml:space="preserve"> powyżej nie występuje w Wykazie, Strona realizująca płatność jest uprawniona do skierowania tej płatności na dowolny, inny rachunek bankowy beneficjenta płatności, występujący w Wykazie z jednoczesnym powiadomieniem Strony o takim trybie realizacji płatności.</w:t>
      </w:r>
    </w:p>
    <w:p w14:paraId="3F7C8B82" w14:textId="05075C51" w:rsidR="00FB67CC" w:rsidRPr="00425B3A" w:rsidRDefault="7B5B3860" w:rsidP="00C832A7">
      <w:pPr>
        <w:pStyle w:val="Tekstpodstawowywcity2"/>
        <w:widowControl/>
        <w:numPr>
          <w:ilvl w:val="0"/>
          <w:numId w:val="27"/>
        </w:numPr>
        <w:autoSpaceDE/>
        <w:autoSpaceDN/>
        <w:adjustRightInd/>
        <w:spacing w:line="240" w:lineRule="auto"/>
        <w:jc w:val="both"/>
        <w:rPr>
          <w:rFonts w:ascii="Century Gothic" w:hAnsi="Century Gothic" w:cs="Tahoma"/>
          <w:sz w:val="20"/>
          <w:szCs w:val="20"/>
        </w:rPr>
      </w:pPr>
      <w:r w:rsidRPr="00425B3A">
        <w:rPr>
          <w:rFonts w:ascii="Century Gothic" w:hAnsi="Century Gothic" w:cs="Tahoma"/>
          <w:sz w:val="20"/>
          <w:szCs w:val="20"/>
        </w:rPr>
        <w:t xml:space="preserve">W przypadku, gdy na dzień realizacji płatności rachunek bankowy wskazany w ust. </w:t>
      </w:r>
      <w:r w:rsidR="00426F5F" w:rsidRPr="00425B3A">
        <w:rPr>
          <w:rFonts w:ascii="Century Gothic" w:hAnsi="Century Gothic" w:cs="Tahoma"/>
          <w:sz w:val="20"/>
          <w:szCs w:val="20"/>
        </w:rPr>
        <w:t>1</w:t>
      </w:r>
      <w:r w:rsidR="00566735">
        <w:rPr>
          <w:rFonts w:ascii="Century Gothic" w:hAnsi="Century Gothic" w:cs="Tahoma"/>
          <w:sz w:val="20"/>
          <w:szCs w:val="20"/>
        </w:rPr>
        <w:t>0</w:t>
      </w:r>
      <w:r w:rsidRPr="00425B3A">
        <w:rPr>
          <w:rFonts w:ascii="Century Gothic" w:hAnsi="Century Gothic" w:cs="Tahoma"/>
          <w:sz w:val="20"/>
          <w:szCs w:val="20"/>
        </w:rPr>
        <w:t xml:space="preserve"> powyżej nie występuje w Wykazie oraz gdy w Wykazie nie figuruje żaden inny rachunek bankowy, na który płatność mogłaby zostać zrealizowana, </w:t>
      </w:r>
      <w:r w:rsidRPr="00425B3A">
        <w:rPr>
          <w:rFonts w:ascii="Century Gothic" w:eastAsia="Century Gothic,Tahoma" w:hAnsi="Century Gothic" w:cs="Century Gothic,Tahoma"/>
          <w:sz w:val="20"/>
          <w:szCs w:val="20"/>
        </w:rPr>
        <w:t xml:space="preserve">Strona realizująca płatność dokonuje płatności na rachunek bankowy wskazany w ust. </w:t>
      </w:r>
      <w:r w:rsidR="00426F5F" w:rsidRPr="00425B3A">
        <w:rPr>
          <w:rFonts w:ascii="Century Gothic" w:eastAsia="Century Gothic,Tahoma" w:hAnsi="Century Gothic" w:cs="Century Gothic,Tahoma"/>
          <w:sz w:val="20"/>
          <w:szCs w:val="20"/>
        </w:rPr>
        <w:t>1</w:t>
      </w:r>
      <w:r w:rsidR="00566735">
        <w:rPr>
          <w:rFonts w:ascii="Century Gothic" w:eastAsia="Century Gothic,Tahoma" w:hAnsi="Century Gothic" w:cs="Century Gothic,Tahoma"/>
          <w:sz w:val="20"/>
          <w:szCs w:val="20"/>
        </w:rPr>
        <w:t>0</w:t>
      </w:r>
      <w:r w:rsidRPr="00425B3A">
        <w:rPr>
          <w:rFonts w:ascii="Century Gothic" w:eastAsia="Century Gothic,Tahoma" w:hAnsi="Century Gothic" w:cs="Century Gothic,Tahoma"/>
          <w:sz w:val="20"/>
          <w:szCs w:val="20"/>
        </w:rPr>
        <w:t xml:space="preserve"> i jednocześnie dokonuje zawiadomienia, o którym mowa w art. 117ba § 3 Ordynacji Podatkowej.</w:t>
      </w:r>
    </w:p>
    <w:p w14:paraId="2800CE86" w14:textId="76E08F2C" w:rsidR="00FB67CC" w:rsidRPr="00425B3A" w:rsidRDefault="7B5B3860" w:rsidP="00C832A7">
      <w:pPr>
        <w:pStyle w:val="Akapitzlist2"/>
        <w:numPr>
          <w:ilvl w:val="0"/>
          <w:numId w:val="27"/>
        </w:numPr>
        <w:spacing w:after="120"/>
        <w:contextualSpacing w:val="0"/>
        <w:jc w:val="both"/>
        <w:rPr>
          <w:rFonts w:ascii="Century Gothic" w:hAnsi="Century Gothic" w:cs="Tahoma"/>
        </w:rPr>
      </w:pPr>
      <w:r w:rsidRPr="00425B3A">
        <w:rPr>
          <w:rFonts w:ascii="Century Gothic" w:hAnsi="Century Gothic" w:cs="Tahoma"/>
        </w:rPr>
        <w:t xml:space="preserve">Za dzień zapłaty uważa się dzień obciążenia rachunku bankowego Zamawiającego. </w:t>
      </w:r>
    </w:p>
    <w:p w14:paraId="1FE1918F" w14:textId="3F7BD1FE" w:rsidR="00CF2BD9" w:rsidRPr="00425B3A" w:rsidRDefault="7B5B3860" w:rsidP="00D2083D">
      <w:pPr>
        <w:pStyle w:val="Akapitzlist2"/>
        <w:numPr>
          <w:ilvl w:val="0"/>
          <w:numId w:val="27"/>
        </w:numPr>
        <w:spacing w:after="120"/>
        <w:contextualSpacing w:val="0"/>
        <w:jc w:val="both"/>
        <w:rPr>
          <w:rFonts w:ascii="Century Gothic" w:eastAsia="Century Gothic" w:hAnsi="Century Gothic" w:cs="Century Gothic"/>
          <w:color w:val="000000" w:themeColor="text1"/>
        </w:rPr>
      </w:pPr>
      <w:r w:rsidRPr="00D2083D">
        <w:rPr>
          <w:rFonts w:ascii="Century Gothic" w:hAnsi="Century Gothic" w:cs="Tahoma"/>
        </w:rPr>
        <w:t>Wykonawca</w:t>
      </w:r>
      <w:r w:rsidRPr="00425B3A">
        <w:rPr>
          <w:rFonts w:ascii="Century Gothic" w:eastAsia="Century Gothic" w:hAnsi="Century Gothic" w:cs="Century Gothic"/>
          <w:color w:val="000000" w:themeColor="text1"/>
        </w:rPr>
        <w:t xml:space="preserve"> wyraża zgodę na potrącanie przez Zamawiającego z kwoty wynagrodzenia wszelkich przysługujących Zamawiającemu wierzytelności, bez względu na datę ich powstania i wymagalności.</w:t>
      </w:r>
    </w:p>
    <w:p w14:paraId="41FFAB6B" w14:textId="77777777" w:rsidR="00FB67CC" w:rsidRPr="00425B3A" w:rsidRDefault="7B5B3860" w:rsidP="00C832A7">
      <w:pPr>
        <w:pStyle w:val="Akapitzlist2"/>
        <w:numPr>
          <w:ilvl w:val="0"/>
          <w:numId w:val="27"/>
        </w:numPr>
        <w:spacing w:after="120"/>
        <w:contextualSpacing w:val="0"/>
        <w:jc w:val="both"/>
        <w:rPr>
          <w:rFonts w:ascii="Century Gothic" w:hAnsi="Century Gothic" w:cs="Tahoma"/>
        </w:rPr>
      </w:pPr>
      <w:r w:rsidRPr="00425B3A">
        <w:rPr>
          <w:rFonts w:ascii="Century Gothic" w:hAnsi="Century Gothic" w:cs="Tahoma"/>
        </w:rPr>
        <w:t xml:space="preserve">Zapłata przez Zamawiającego wynagrodzenia nie powoduje zrzeczenia się przez niego jakichkolwiek praw lub roszczeń wynikających z Umowy. </w:t>
      </w:r>
    </w:p>
    <w:p w14:paraId="085FFF51" w14:textId="77777777" w:rsidR="00FB67CC" w:rsidRPr="00425B3A" w:rsidRDefault="7B5B3860" w:rsidP="00C832A7">
      <w:pPr>
        <w:pStyle w:val="Akapitzlist2"/>
        <w:numPr>
          <w:ilvl w:val="0"/>
          <w:numId w:val="27"/>
        </w:numPr>
        <w:spacing w:after="120"/>
        <w:contextualSpacing w:val="0"/>
        <w:jc w:val="both"/>
        <w:rPr>
          <w:rFonts w:ascii="Century Gothic" w:hAnsi="Century Gothic" w:cs="Tahoma"/>
        </w:rPr>
      </w:pPr>
      <w:bookmarkStart w:id="11" w:name="_Hlk44914181"/>
      <w:r w:rsidRPr="00425B3A">
        <w:rPr>
          <w:rFonts w:ascii="Century Gothic" w:hAnsi="Century Gothic" w:cs="Tahoma"/>
        </w:rPr>
        <w:t>Strony nie przewidują wypłacania zaliczek na poczet realizacji Umowy.</w:t>
      </w:r>
    </w:p>
    <w:bookmarkEnd w:id="11"/>
    <w:p w14:paraId="65D278ED" w14:textId="77777777" w:rsidR="00FB67CC" w:rsidRPr="00425B3A" w:rsidRDefault="7B5B3860" w:rsidP="00C832A7">
      <w:pPr>
        <w:pStyle w:val="Akapitzlist2"/>
        <w:numPr>
          <w:ilvl w:val="0"/>
          <w:numId w:val="27"/>
        </w:numPr>
        <w:spacing w:after="120"/>
        <w:contextualSpacing w:val="0"/>
        <w:jc w:val="both"/>
        <w:rPr>
          <w:rFonts w:ascii="Century Gothic" w:hAnsi="Century Gothic" w:cs="Tahoma"/>
        </w:rPr>
      </w:pPr>
      <w:r w:rsidRPr="00425B3A">
        <w:rPr>
          <w:rFonts w:ascii="Century Gothic" w:hAnsi="Century Gothic" w:cs="Tahoma"/>
        </w:rPr>
        <w:t>Wykonawca nie może dokonać przelewu całości lub części wierzytelności należnych mu od Zamawiającego z tytułu realizacji Przedmiotu Umowy na rzecz podmiotów i osób trzecich bez uprzedniej pisemnej zgody Zamawiającego, pod rygorem nieważności, określającej warunki tego przelewu. Zamawiający ma prawo odmowy udzielenia zgody na przelew wierzytelności bez podawania przyczyny. O dokonanej cesji Wykonawca ma obowiązek niezwłocznie poinformować Zamawiającego w formie pisemnej.</w:t>
      </w:r>
    </w:p>
    <w:p w14:paraId="56760645" w14:textId="1DDAF7F4" w:rsidR="00FB67CC" w:rsidRPr="00425B3A" w:rsidRDefault="7B5B3860" w:rsidP="00D2083D">
      <w:pPr>
        <w:pStyle w:val="Akapitzlist2"/>
        <w:numPr>
          <w:ilvl w:val="0"/>
          <w:numId w:val="27"/>
        </w:numPr>
        <w:spacing w:after="120"/>
        <w:contextualSpacing w:val="0"/>
        <w:jc w:val="both"/>
        <w:rPr>
          <w:rFonts w:ascii="Century Gothic" w:hAnsi="Century Gothic"/>
        </w:rPr>
      </w:pPr>
      <w:r w:rsidRPr="00085367">
        <w:rPr>
          <w:rFonts w:ascii="Century Gothic" w:hAnsi="Century Gothic" w:cs="Tahoma"/>
        </w:rPr>
        <w:t>Zamawiający</w:t>
      </w:r>
      <w:r w:rsidRPr="00425B3A">
        <w:rPr>
          <w:rFonts w:ascii="Century Gothic" w:hAnsi="Century Gothic"/>
        </w:rPr>
        <w:t xml:space="preserve"> dopuszcza możliwość częściowej płatności wynagrodzenia za wykonaną część Umowy na podstawie zaakceptowanego Protokołu Odbioru odebranej części Umowy bez zastrzeżeń Zamawiającego. Wynagrodzenie należne za odebraną cześć Przedmiotu Umowy zostanie obliczone w oparciu o stawki jednostkowe określone w Załączniku nr 5 do Umowy.</w:t>
      </w:r>
    </w:p>
    <w:p w14:paraId="08DB6DAC" w14:textId="77777777" w:rsidR="00FB67CC" w:rsidRPr="00425B3A" w:rsidRDefault="7B5B3860" w:rsidP="00D2083D">
      <w:pPr>
        <w:pStyle w:val="Akapitzlist2"/>
        <w:numPr>
          <w:ilvl w:val="0"/>
          <w:numId w:val="27"/>
        </w:numPr>
        <w:spacing w:after="120"/>
        <w:contextualSpacing w:val="0"/>
        <w:jc w:val="both"/>
        <w:rPr>
          <w:rFonts w:ascii="Century Gothic" w:hAnsi="Century Gothic"/>
        </w:rPr>
      </w:pPr>
      <w:r w:rsidRPr="00085367">
        <w:rPr>
          <w:rFonts w:ascii="Century Gothic" w:hAnsi="Century Gothic" w:cs="Tahoma"/>
        </w:rPr>
        <w:t>Realizacja</w:t>
      </w:r>
      <w:r w:rsidRPr="00425B3A">
        <w:rPr>
          <w:rFonts w:ascii="Century Gothic" w:hAnsi="Century Gothic"/>
        </w:rPr>
        <w:t xml:space="preserve"> Umowy w częściach może nastąpić na pisemny, umotywowany wniosek Wykonawcy. </w:t>
      </w:r>
    </w:p>
    <w:p w14:paraId="650B0279" w14:textId="26C0DFB5" w:rsidR="00FB67CC" w:rsidRPr="00425B3A" w:rsidRDefault="7B5B3860" w:rsidP="00D2083D">
      <w:pPr>
        <w:pStyle w:val="Akapitzlist2"/>
        <w:numPr>
          <w:ilvl w:val="0"/>
          <w:numId w:val="27"/>
        </w:numPr>
        <w:spacing w:after="120"/>
        <w:contextualSpacing w:val="0"/>
        <w:jc w:val="both"/>
        <w:rPr>
          <w:rFonts w:ascii="Century Gothic" w:hAnsi="Century Gothic"/>
        </w:rPr>
      </w:pPr>
      <w:r w:rsidRPr="00085367">
        <w:rPr>
          <w:rFonts w:ascii="Century Gothic" w:hAnsi="Century Gothic" w:cs="Tahoma"/>
        </w:rPr>
        <w:t>Strony</w:t>
      </w:r>
      <w:r w:rsidRPr="00425B3A">
        <w:rPr>
          <w:rFonts w:ascii="Century Gothic" w:hAnsi="Century Gothic"/>
        </w:rPr>
        <w:t xml:space="preserve"> zgodnie potwierdzają, że realizacja częściowej płatności wynagrodzenia, w przypadku, o którym mowa w ust. </w:t>
      </w:r>
      <w:r w:rsidR="00D06DC0" w:rsidRPr="00425B3A">
        <w:rPr>
          <w:rFonts w:ascii="Century Gothic" w:hAnsi="Century Gothic"/>
        </w:rPr>
        <w:t>2</w:t>
      </w:r>
      <w:r w:rsidR="00566735">
        <w:rPr>
          <w:rFonts w:ascii="Century Gothic" w:hAnsi="Century Gothic"/>
        </w:rPr>
        <w:t xml:space="preserve">0 </w:t>
      </w:r>
      <w:r w:rsidRPr="00425B3A">
        <w:rPr>
          <w:rFonts w:ascii="Century Gothic" w:hAnsi="Century Gothic"/>
        </w:rPr>
        <w:t>powyżej, nie stanowi zmiany Umowy wymagającej aneksowania i jest skuteczna z dniem wyrażenia przez Zamawiającego elektronicznej (email) zgody na wniosek Wykonawcy.</w:t>
      </w:r>
    </w:p>
    <w:p w14:paraId="249AA690" w14:textId="77777777" w:rsidR="00FE30F6" w:rsidRPr="00A63DE4" w:rsidRDefault="00FE30F6" w:rsidP="00A63DE4">
      <w:pPr>
        <w:rPr>
          <w:rFonts w:eastAsia="Century Gothic,Tahoma"/>
        </w:rPr>
      </w:pPr>
    </w:p>
    <w:p w14:paraId="42E37A46" w14:textId="2D8D664F" w:rsidR="00775AFB" w:rsidRPr="00425B3A" w:rsidRDefault="7B5B3860" w:rsidP="7B5B3860">
      <w:pPr>
        <w:pStyle w:val="Nagwek1"/>
        <w:tabs>
          <w:tab w:val="clear" w:pos="785"/>
          <w:tab w:val="clear" w:pos="851"/>
        </w:tabs>
        <w:spacing w:after="120"/>
        <w:ind w:left="0" w:firstLine="0"/>
        <w:jc w:val="center"/>
        <w:rPr>
          <w:rFonts w:ascii="Century Gothic" w:eastAsia="Century Gothic,Tahoma" w:hAnsi="Century Gothic" w:cs="Century Gothic,Tahoma"/>
          <w:b w:val="0"/>
          <w:sz w:val="20"/>
          <w:szCs w:val="20"/>
        </w:rPr>
      </w:pPr>
      <w:r w:rsidRPr="00425B3A">
        <w:rPr>
          <w:rFonts w:ascii="Century Gothic" w:eastAsia="Century Gothic,Tahoma" w:hAnsi="Century Gothic" w:cs="Century Gothic,Tahoma"/>
          <w:sz w:val="20"/>
          <w:szCs w:val="20"/>
        </w:rPr>
        <w:t xml:space="preserve">§ 6 </w:t>
      </w:r>
      <w:r w:rsidR="00775AFB" w:rsidRPr="00425B3A">
        <w:br/>
      </w:r>
      <w:r w:rsidRPr="00425B3A">
        <w:rPr>
          <w:rFonts w:ascii="Century Gothic" w:eastAsia="Century Gothic,Tahoma" w:hAnsi="Century Gothic" w:cs="Century Gothic,Tahoma"/>
          <w:caps w:val="0"/>
          <w:sz w:val="20"/>
          <w:szCs w:val="20"/>
        </w:rPr>
        <w:t>Kary umowne</w:t>
      </w:r>
    </w:p>
    <w:p w14:paraId="450B22FA" w14:textId="56A4E9D2" w:rsidR="007D7348" w:rsidRPr="00425B3A" w:rsidRDefault="7B5B3860" w:rsidP="00C832A7">
      <w:pPr>
        <w:widowControl/>
        <w:numPr>
          <w:ilvl w:val="0"/>
          <w:numId w:val="29"/>
        </w:numPr>
        <w:shd w:val="clear" w:color="auto" w:fill="FFFFFF" w:themeFill="background1"/>
        <w:autoSpaceDE/>
        <w:autoSpaceDN/>
        <w:adjustRightInd/>
        <w:spacing w:after="120"/>
        <w:ind w:left="284" w:hanging="284"/>
        <w:jc w:val="both"/>
        <w:rPr>
          <w:rFonts w:ascii="Century Gothic" w:hAnsi="Century Gothic"/>
          <w:color w:val="000000" w:themeColor="text1"/>
          <w:sz w:val="20"/>
          <w:szCs w:val="20"/>
        </w:rPr>
      </w:pPr>
      <w:r w:rsidRPr="00425B3A">
        <w:rPr>
          <w:rFonts w:ascii="Century Gothic" w:hAnsi="Century Gothic"/>
          <w:sz w:val="20"/>
          <w:szCs w:val="20"/>
        </w:rPr>
        <w:t>Zamawiający ma prawo obciążyć Wykonawcę karami umownymi w następujących wypadkach i wysokościach:</w:t>
      </w:r>
    </w:p>
    <w:p w14:paraId="471073F5" w14:textId="11C82EC3" w:rsidR="00AE7544" w:rsidRPr="00425B3A" w:rsidRDefault="7B5B3860" w:rsidP="7B5B3860">
      <w:pPr>
        <w:widowControl/>
        <w:numPr>
          <w:ilvl w:val="2"/>
          <w:numId w:val="11"/>
        </w:numPr>
        <w:shd w:val="clear" w:color="auto" w:fill="FFFFFF" w:themeFill="background1"/>
        <w:tabs>
          <w:tab w:val="left" w:pos="851"/>
        </w:tabs>
        <w:autoSpaceDE/>
        <w:autoSpaceDN/>
        <w:adjustRightInd/>
        <w:spacing w:after="120"/>
        <w:ind w:left="851" w:right="10" w:hanging="425"/>
        <w:jc w:val="both"/>
        <w:rPr>
          <w:rFonts w:ascii="Century Gothic" w:hAnsi="Century Gothic"/>
          <w:sz w:val="20"/>
          <w:szCs w:val="20"/>
        </w:rPr>
      </w:pPr>
      <w:r w:rsidRPr="00425B3A">
        <w:rPr>
          <w:rFonts w:ascii="Century Gothic" w:hAnsi="Century Gothic"/>
          <w:color w:val="000000" w:themeColor="text1"/>
          <w:sz w:val="20"/>
          <w:szCs w:val="20"/>
        </w:rPr>
        <w:t xml:space="preserve">za każdy rozpoczęty Dzień roboczy opóźnienia w wykonaniu Przedmiotu Umowy określonego w § 1 ust. 2 pkt 1) - 3) w stosunku do terminu, o którym mowa w § 3 ust. 1 Umowy </w:t>
      </w:r>
      <w:r w:rsidR="00BB0703" w:rsidRPr="00425B3A">
        <w:rPr>
          <w:rFonts w:ascii="Century Gothic" w:hAnsi="Century Gothic"/>
          <w:color w:val="000000" w:themeColor="text1"/>
          <w:sz w:val="20"/>
          <w:szCs w:val="20"/>
        </w:rPr>
        <w:t>–</w:t>
      </w:r>
      <w:r w:rsidRPr="00425B3A">
        <w:rPr>
          <w:rFonts w:ascii="Century Gothic" w:hAnsi="Century Gothic"/>
          <w:color w:val="000000" w:themeColor="text1"/>
          <w:sz w:val="20"/>
          <w:szCs w:val="20"/>
        </w:rPr>
        <w:t xml:space="preserve"> w</w:t>
      </w:r>
      <w:r w:rsidR="00BB0703" w:rsidRPr="00425B3A">
        <w:rPr>
          <w:rFonts w:ascii="Century Gothic" w:hAnsi="Century Gothic"/>
          <w:color w:val="000000" w:themeColor="text1"/>
          <w:sz w:val="20"/>
          <w:szCs w:val="20"/>
        </w:rPr>
        <w:t xml:space="preserve"> </w:t>
      </w:r>
      <w:r w:rsidRPr="00425B3A">
        <w:rPr>
          <w:rFonts w:ascii="Century Gothic" w:hAnsi="Century Gothic"/>
          <w:color w:val="000000" w:themeColor="text1"/>
          <w:sz w:val="20"/>
          <w:szCs w:val="20"/>
        </w:rPr>
        <w:t>wysokości 0,5% wynagrodzenia netto, określonego w § 5 ust. 1 Umowy,</w:t>
      </w:r>
    </w:p>
    <w:p w14:paraId="5D3D5A8A" w14:textId="70735613" w:rsidR="00AE7544" w:rsidRPr="00425B3A" w:rsidRDefault="7B5B3860" w:rsidP="7B5B3860">
      <w:pPr>
        <w:widowControl/>
        <w:numPr>
          <w:ilvl w:val="2"/>
          <w:numId w:val="11"/>
        </w:numPr>
        <w:shd w:val="clear" w:color="auto" w:fill="FFFFFF" w:themeFill="background1"/>
        <w:tabs>
          <w:tab w:val="left" w:pos="851"/>
        </w:tabs>
        <w:autoSpaceDE/>
        <w:autoSpaceDN/>
        <w:adjustRightInd/>
        <w:spacing w:after="120"/>
        <w:ind w:left="851" w:right="10" w:hanging="425"/>
        <w:jc w:val="both"/>
        <w:rPr>
          <w:rFonts w:ascii="Century Gothic" w:hAnsi="Century Gothic"/>
          <w:sz w:val="20"/>
          <w:szCs w:val="20"/>
        </w:rPr>
      </w:pPr>
      <w:r w:rsidRPr="00425B3A">
        <w:rPr>
          <w:rFonts w:ascii="Century Gothic" w:hAnsi="Century Gothic"/>
          <w:sz w:val="20"/>
          <w:szCs w:val="20"/>
        </w:rPr>
        <w:t xml:space="preserve">za odstąpienie od Umowy, przez Wykonawcę lub przez Zamawiającego, z przyczyn leżących po stronie Wykonawcy </w:t>
      </w:r>
      <w:r w:rsidR="00BB0703" w:rsidRPr="00425B3A">
        <w:rPr>
          <w:rFonts w:ascii="Century Gothic" w:hAnsi="Century Gothic"/>
          <w:sz w:val="20"/>
          <w:szCs w:val="20"/>
        </w:rPr>
        <w:t>–</w:t>
      </w:r>
      <w:r w:rsidRPr="00425B3A">
        <w:rPr>
          <w:rFonts w:ascii="Century Gothic" w:hAnsi="Century Gothic"/>
          <w:sz w:val="20"/>
          <w:szCs w:val="20"/>
        </w:rPr>
        <w:t xml:space="preserve"> w</w:t>
      </w:r>
      <w:r w:rsidR="00BB0703" w:rsidRPr="00425B3A">
        <w:rPr>
          <w:rFonts w:ascii="Century Gothic" w:hAnsi="Century Gothic"/>
          <w:sz w:val="20"/>
          <w:szCs w:val="20"/>
        </w:rPr>
        <w:t xml:space="preserve"> </w:t>
      </w:r>
      <w:r w:rsidRPr="00425B3A">
        <w:rPr>
          <w:rFonts w:ascii="Century Gothic" w:hAnsi="Century Gothic"/>
          <w:sz w:val="20"/>
          <w:szCs w:val="20"/>
        </w:rPr>
        <w:t>wysokości 20 % wynagrodzenia netto, określonego w § 5 ust. 1 Umowy,</w:t>
      </w:r>
    </w:p>
    <w:p w14:paraId="15C7467D" w14:textId="66EED62C" w:rsidR="00AE7544" w:rsidRPr="00425B3A" w:rsidRDefault="7B5B3860" w:rsidP="7B5B3860">
      <w:pPr>
        <w:widowControl/>
        <w:numPr>
          <w:ilvl w:val="2"/>
          <w:numId w:val="11"/>
        </w:numPr>
        <w:shd w:val="clear" w:color="auto" w:fill="FFFFFF" w:themeFill="background1"/>
        <w:tabs>
          <w:tab w:val="left" w:pos="851"/>
        </w:tabs>
        <w:autoSpaceDE/>
        <w:autoSpaceDN/>
        <w:adjustRightInd/>
        <w:spacing w:after="120"/>
        <w:ind w:left="851" w:right="10" w:hanging="425"/>
        <w:jc w:val="both"/>
        <w:rPr>
          <w:rFonts w:ascii="Century Gothic" w:hAnsi="Century Gothic"/>
          <w:sz w:val="20"/>
          <w:szCs w:val="20"/>
        </w:rPr>
      </w:pPr>
      <w:r w:rsidRPr="00425B3A">
        <w:rPr>
          <w:rFonts w:ascii="Century Gothic" w:hAnsi="Century Gothic"/>
          <w:sz w:val="20"/>
          <w:szCs w:val="20"/>
        </w:rPr>
        <w:t xml:space="preserve">za każdy dzień opóźnienia w wykonywaniu któregokolwiek z obowiązków gwarancyjnych, o których mowa w § 7 Umowy, w stosunku do terminów określonych w § 7 Umowy </w:t>
      </w:r>
      <w:r w:rsidR="00BB0703" w:rsidRPr="00425B3A">
        <w:rPr>
          <w:rFonts w:ascii="Century Gothic" w:hAnsi="Century Gothic"/>
          <w:sz w:val="20"/>
          <w:szCs w:val="20"/>
        </w:rPr>
        <w:t>–</w:t>
      </w:r>
      <w:r w:rsidRPr="00425B3A">
        <w:rPr>
          <w:rFonts w:ascii="Century Gothic" w:hAnsi="Century Gothic"/>
          <w:sz w:val="20"/>
          <w:szCs w:val="20"/>
        </w:rPr>
        <w:t xml:space="preserve"> w</w:t>
      </w:r>
      <w:r w:rsidR="00BB0703" w:rsidRPr="00425B3A">
        <w:rPr>
          <w:rFonts w:ascii="Century Gothic" w:hAnsi="Century Gothic"/>
          <w:sz w:val="20"/>
          <w:szCs w:val="20"/>
        </w:rPr>
        <w:t xml:space="preserve"> </w:t>
      </w:r>
      <w:r w:rsidRPr="00425B3A">
        <w:rPr>
          <w:rFonts w:ascii="Century Gothic" w:hAnsi="Century Gothic"/>
          <w:sz w:val="20"/>
          <w:szCs w:val="20"/>
        </w:rPr>
        <w:t xml:space="preserve">wysokości </w:t>
      </w:r>
      <w:r w:rsidRPr="00244458">
        <w:rPr>
          <w:rFonts w:ascii="Century Gothic" w:hAnsi="Century Gothic"/>
          <w:sz w:val="20"/>
          <w:szCs w:val="20"/>
        </w:rPr>
        <w:t>100,00 złotych,</w:t>
      </w:r>
      <w:r w:rsidRPr="00425B3A">
        <w:rPr>
          <w:rFonts w:ascii="Century Gothic" w:hAnsi="Century Gothic"/>
          <w:sz w:val="20"/>
          <w:szCs w:val="20"/>
        </w:rPr>
        <w:t xml:space="preserve"> </w:t>
      </w:r>
    </w:p>
    <w:p w14:paraId="18E7E189" w14:textId="186A591A" w:rsidR="00AE7544" w:rsidRPr="00425B3A" w:rsidRDefault="7B5B3860" w:rsidP="7B5B3860">
      <w:pPr>
        <w:widowControl/>
        <w:numPr>
          <w:ilvl w:val="2"/>
          <w:numId w:val="11"/>
        </w:numPr>
        <w:shd w:val="clear" w:color="auto" w:fill="FFFFFF" w:themeFill="background1"/>
        <w:tabs>
          <w:tab w:val="left" w:pos="851"/>
        </w:tabs>
        <w:autoSpaceDE/>
        <w:autoSpaceDN/>
        <w:adjustRightInd/>
        <w:spacing w:after="120"/>
        <w:ind w:left="851" w:right="10" w:hanging="425"/>
        <w:jc w:val="both"/>
        <w:rPr>
          <w:rFonts w:ascii="Century Gothic" w:hAnsi="Century Gothic"/>
          <w:sz w:val="20"/>
          <w:szCs w:val="20"/>
        </w:rPr>
      </w:pPr>
      <w:r w:rsidRPr="00425B3A">
        <w:rPr>
          <w:rFonts w:ascii="Century Gothic" w:hAnsi="Century Gothic"/>
          <w:sz w:val="20"/>
          <w:szCs w:val="20"/>
        </w:rPr>
        <w:t xml:space="preserve">w przypadku, gdy wobec któregokolwiek z elementów Przedmiotu Umowy  zostanie ujawniona wada prawna </w:t>
      </w:r>
      <w:r w:rsidR="00BB0703" w:rsidRPr="00425B3A">
        <w:rPr>
          <w:rFonts w:ascii="Century Gothic" w:hAnsi="Century Gothic"/>
          <w:sz w:val="20"/>
          <w:szCs w:val="20"/>
        </w:rPr>
        <w:t>–</w:t>
      </w:r>
      <w:r w:rsidRPr="00425B3A">
        <w:rPr>
          <w:rFonts w:ascii="Century Gothic" w:hAnsi="Century Gothic"/>
          <w:sz w:val="20"/>
          <w:szCs w:val="20"/>
        </w:rPr>
        <w:t xml:space="preserve"> w</w:t>
      </w:r>
      <w:r w:rsidR="00BB0703" w:rsidRPr="00425B3A">
        <w:rPr>
          <w:rFonts w:ascii="Century Gothic" w:hAnsi="Century Gothic"/>
          <w:sz w:val="20"/>
          <w:szCs w:val="20"/>
        </w:rPr>
        <w:t xml:space="preserve"> </w:t>
      </w:r>
      <w:r w:rsidRPr="00425B3A">
        <w:rPr>
          <w:rFonts w:ascii="Century Gothic" w:hAnsi="Century Gothic"/>
          <w:sz w:val="20"/>
          <w:szCs w:val="20"/>
        </w:rPr>
        <w:t>wysokości 5 % kwoty wynagrodzenia netto, określonego w</w:t>
      </w:r>
      <w:r w:rsidR="00BB0703" w:rsidRPr="00425B3A">
        <w:rPr>
          <w:rFonts w:ascii="Century Gothic" w:hAnsi="Century Gothic"/>
          <w:sz w:val="20"/>
          <w:szCs w:val="20"/>
        </w:rPr>
        <w:t xml:space="preserve"> </w:t>
      </w:r>
      <w:r w:rsidRPr="00425B3A">
        <w:rPr>
          <w:rFonts w:ascii="Century Gothic" w:hAnsi="Century Gothic"/>
          <w:sz w:val="20"/>
          <w:szCs w:val="20"/>
        </w:rPr>
        <w:t>§</w:t>
      </w:r>
      <w:r w:rsidR="00BB0703" w:rsidRPr="00425B3A">
        <w:rPr>
          <w:rFonts w:ascii="Century Gothic" w:hAnsi="Century Gothic"/>
          <w:sz w:val="20"/>
          <w:szCs w:val="20"/>
        </w:rPr>
        <w:t xml:space="preserve"> </w:t>
      </w:r>
      <w:r w:rsidRPr="00425B3A">
        <w:rPr>
          <w:rFonts w:ascii="Century Gothic" w:hAnsi="Century Gothic"/>
          <w:sz w:val="20"/>
          <w:szCs w:val="20"/>
        </w:rPr>
        <w:t>5 ust. 1 Umowy, po uprzednim, jednokrotnym i bezskutecznym wezwaniu Wykonawcy do usunięcia wady w dodatkowym terminie 10 Dni roboczych</w:t>
      </w:r>
      <w:r w:rsidR="00802FC7">
        <w:rPr>
          <w:rFonts w:ascii="Century Gothic" w:hAnsi="Century Gothic"/>
          <w:sz w:val="20"/>
          <w:szCs w:val="20"/>
        </w:rPr>
        <w:t>,</w:t>
      </w:r>
    </w:p>
    <w:p w14:paraId="231EFF36" w14:textId="6FBDE709" w:rsidR="0099613E" w:rsidRPr="00425B3A" w:rsidRDefault="7B5B3860" w:rsidP="7B5B3860">
      <w:pPr>
        <w:widowControl/>
        <w:numPr>
          <w:ilvl w:val="2"/>
          <w:numId w:val="11"/>
        </w:numPr>
        <w:shd w:val="clear" w:color="auto" w:fill="FFFFFF" w:themeFill="background1"/>
        <w:tabs>
          <w:tab w:val="left" w:pos="851"/>
        </w:tabs>
        <w:autoSpaceDE/>
        <w:autoSpaceDN/>
        <w:adjustRightInd/>
        <w:spacing w:after="120"/>
        <w:ind w:left="851" w:right="10" w:hanging="425"/>
        <w:jc w:val="both"/>
        <w:rPr>
          <w:rFonts w:ascii="Century Gothic" w:eastAsia="Century Gothic,Arial" w:hAnsi="Century Gothic" w:cs="Century Gothic,Arial"/>
          <w:sz w:val="20"/>
          <w:szCs w:val="20"/>
        </w:rPr>
      </w:pPr>
      <w:bookmarkStart w:id="12" w:name="_Hlk102134022"/>
      <w:r w:rsidRPr="00425B3A">
        <w:rPr>
          <w:rFonts w:ascii="Century Gothic" w:eastAsia="Century Gothic,Arial" w:hAnsi="Century Gothic" w:cs="Century Gothic,Arial"/>
          <w:sz w:val="20"/>
          <w:szCs w:val="20"/>
        </w:rPr>
        <w:t xml:space="preserve">2% wynagrodzenia netto, o którym mowa w § 5 ust. 1 Umowy, za każdy przypadek zajścia wobec Wykonawcy jednej z okoliczności, o których mowa w § 2 ust. </w:t>
      </w:r>
      <w:r w:rsidR="008078B6" w:rsidRPr="00425B3A">
        <w:rPr>
          <w:rFonts w:ascii="Century Gothic" w:eastAsia="Century Gothic,Arial" w:hAnsi="Century Gothic" w:cs="Century Gothic,Arial"/>
          <w:sz w:val="20"/>
          <w:szCs w:val="20"/>
        </w:rPr>
        <w:t>5</w:t>
      </w:r>
      <w:r w:rsidRPr="00425B3A">
        <w:rPr>
          <w:rFonts w:ascii="Century Gothic" w:eastAsia="Century Gothic,Arial" w:hAnsi="Century Gothic" w:cs="Century Gothic,Arial"/>
          <w:sz w:val="20"/>
          <w:szCs w:val="20"/>
        </w:rPr>
        <w:t xml:space="preserve"> Umowy,</w:t>
      </w:r>
      <w:bookmarkStart w:id="13" w:name="_Hlk103608714"/>
      <w:bookmarkEnd w:id="12"/>
      <w:bookmarkEnd w:id="13"/>
    </w:p>
    <w:p w14:paraId="77317A01" w14:textId="64A308C7" w:rsidR="0099613E" w:rsidRPr="00425B3A" w:rsidRDefault="7B5B3860" w:rsidP="7B5B3860">
      <w:pPr>
        <w:widowControl/>
        <w:numPr>
          <w:ilvl w:val="2"/>
          <w:numId w:val="11"/>
        </w:numPr>
        <w:shd w:val="clear" w:color="auto" w:fill="FFFFFF" w:themeFill="background1"/>
        <w:tabs>
          <w:tab w:val="left" w:pos="851"/>
        </w:tabs>
        <w:autoSpaceDE/>
        <w:autoSpaceDN/>
        <w:adjustRightInd/>
        <w:spacing w:after="120"/>
        <w:ind w:left="851" w:right="10" w:hanging="425"/>
        <w:jc w:val="both"/>
        <w:rPr>
          <w:rFonts w:ascii="Century Gothic" w:eastAsia="Century Gothic,Arial" w:hAnsi="Century Gothic" w:cs="Century Gothic,Arial"/>
          <w:sz w:val="20"/>
          <w:szCs w:val="20"/>
        </w:rPr>
      </w:pPr>
      <w:r w:rsidRPr="00425B3A">
        <w:rPr>
          <w:rFonts w:ascii="Century Gothic" w:eastAsia="Century Gothic,Arial" w:hAnsi="Century Gothic" w:cs="Century Gothic,Arial"/>
          <w:sz w:val="20"/>
          <w:szCs w:val="20"/>
        </w:rPr>
        <w:t xml:space="preserve">1% Wynagrodzenia netto, o którym mowa w § 5 ust. 1 Umowy, za każdy przypadek zajścia wobec podmiotu udostępniającego  jednej z okoliczności, o których mowa w § 2 ust. </w:t>
      </w:r>
      <w:r w:rsidR="008078B6" w:rsidRPr="00425B3A">
        <w:rPr>
          <w:rFonts w:ascii="Century Gothic" w:eastAsia="Century Gothic,Arial" w:hAnsi="Century Gothic" w:cs="Century Gothic,Arial"/>
          <w:sz w:val="20"/>
          <w:szCs w:val="20"/>
        </w:rPr>
        <w:t>6</w:t>
      </w:r>
      <w:r w:rsidRPr="00425B3A">
        <w:rPr>
          <w:rFonts w:ascii="Century Gothic" w:eastAsia="Century Gothic,Arial" w:hAnsi="Century Gothic" w:cs="Century Gothic,Arial"/>
          <w:sz w:val="20"/>
          <w:szCs w:val="20"/>
        </w:rPr>
        <w:t xml:space="preserve"> Umowy,</w:t>
      </w:r>
      <w:bookmarkStart w:id="14" w:name="_Hlk103691157"/>
      <w:bookmarkEnd w:id="14"/>
    </w:p>
    <w:p w14:paraId="40226BD4" w14:textId="5D9496FA" w:rsidR="0099613E" w:rsidRPr="00425B3A" w:rsidRDefault="7B5B3860" w:rsidP="7B5B3860">
      <w:pPr>
        <w:widowControl/>
        <w:numPr>
          <w:ilvl w:val="2"/>
          <w:numId w:val="11"/>
        </w:numPr>
        <w:shd w:val="clear" w:color="auto" w:fill="FFFFFF" w:themeFill="background1"/>
        <w:tabs>
          <w:tab w:val="left" w:pos="851"/>
        </w:tabs>
        <w:autoSpaceDE/>
        <w:autoSpaceDN/>
        <w:adjustRightInd/>
        <w:spacing w:after="120"/>
        <w:ind w:left="851" w:right="10" w:hanging="425"/>
        <w:jc w:val="both"/>
        <w:rPr>
          <w:rFonts w:ascii="Century Gothic" w:eastAsia="Century Gothic,Arial" w:hAnsi="Century Gothic" w:cs="Century Gothic,Arial"/>
          <w:sz w:val="20"/>
          <w:szCs w:val="20"/>
        </w:rPr>
      </w:pPr>
      <w:bookmarkStart w:id="15" w:name="_Hlk102134347"/>
      <w:r w:rsidRPr="00425B3A">
        <w:rPr>
          <w:rFonts w:ascii="Century Gothic" w:eastAsia="Century Gothic,Arial" w:hAnsi="Century Gothic" w:cs="Century Gothic,Arial"/>
          <w:sz w:val="20"/>
          <w:szCs w:val="20"/>
        </w:rPr>
        <w:t xml:space="preserve">1% Wynagrodzenia netto, o którym mowa w § 5 ust. 1 Umowy, za każdy przypadek powierzenia przez Wykonawcę realizacji Przedmiotu Umowy lub jego części podwykonawcy (w tym dalszemu podwykonawcy), którego dotyczą okoliczności, o których mowa w § 2 ust. </w:t>
      </w:r>
      <w:r w:rsidR="008078B6" w:rsidRPr="00425B3A">
        <w:rPr>
          <w:rFonts w:ascii="Century Gothic" w:eastAsia="Century Gothic,Arial" w:hAnsi="Century Gothic" w:cs="Century Gothic,Arial"/>
          <w:sz w:val="20"/>
          <w:szCs w:val="20"/>
        </w:rPr>
        <w:t>6</w:t>
      </w:r>
      <w:r w:rsidRPr="00425B3A">
        <w:rPr>
          <w:rFonts w:ascii="Century Gothic" w:eastAsia="Century Gothic,Arial" w:hAnsi="Century Gothic" w:cs="Century Gothic,Arial"/>
          <w:sz w:val="20"/>
          <w:szCs w:val="20"/>
        </w:rPr>
        <w:t xml:space="preserve"> Umowy,</w:t>
      </w:r>
      <w:bookmarkEnd w:id="15"/>
    </w:p>
    <w:p w14:paraId="038F7A69" w14:textId="6B2897F8" w:rsidR="0099613E" w:rsidRPr="00425B3A" w:rsidRDefault="7B5B3860" w:rsidP="7B5B3860">
      <w:pPr>
        <w:widowControl/>
        <w:numPr>
          <w:ilvl w:val="2"/>
          <w:numId w:val="11"/>
        </w:numPr>
        <w:shd w:val="clear" w:color="auto" w:fill="FFFFFF" w:themeFill="background1"/>
        <w:tabs>
          <w:tab w:val="left" w:pos="851"/>
        </w:tabs>
        <w:autoSpaceDE/>
        <w:autoSpaceDN/>
        <w:adjustRightInd/>
        <w:spacing w:after="120"/>
        <w:ind w:left="851" w:right="10" w:hanging="425"/>
        <w:jc w:val="both"/>
        <w:rPr>
          <w:rFonts w:ascii="Century Gothic" w:eastAsia="Century Gothic,Arial" w:hAnsi="Century Gothic" w:cs="Century Gothic,Arial"/>
          <w:sz w:val="20"/>
          <w:szCs w:val="20"/>
        </w:rPr>
      </w:pPr>
      <w:r w:rsidRPr="00425B3A">
        <w:rPr>
          <w:rFonts w:ascii="Century Gothic" w:eastAsia="Century Gothic,Arial" w:hAnsi="Century Gothic" w:cs="Century Gothic,Arial"/>
          <w:sz w:val="20"/>
          <w:szCs w:val="20"/>
        </w:rPr>
        <w:t xml:space="preserve">1% Wynagrodzenia netto, o którym mowa w § 5 ust. 1 Umowy, za każdy przypadek niewyłączenia przez Wykonawcę z realizacji Przedmiotu Umowy lub jego części podwykonawcy (w tym dalszego podwykonawcy), którego dotyczą okoliczności, o których mowa w § 2 ust. </w:t>
      </w:r>
      <w:r w:rsidR="008078B6" w:rsidRPr="00425B3A">
        <w:rPr>
          <w:rFonts w:ascii="Century Gothic" w:eastAsia="Century Gothic,Arial" w:hAnsi="Century Gothic" w:cs="Century Gothic,Arial"/>
          <w:sz w:val="20"/>
          <w:szCs w:val="20"/>
        </w:rPr>
        <w:t>7</w:t>
      </w:r>
      <w:r w:rsidRPr="00425B3A">
        <w:rPr>
          <w:rFonts w:ascii="Century Gothic" w:eastAsia="Century Gothic,Arial" w:hAnsi="Century Gothic" w:cs="Century Gothic,Arial"/>
          <w:sz w:val="20"/>
          <w:szCs w:val="20"/>
        </w:rPr>
        <w:t xml:space="preserve"> Umowy,</w:t>
      </w:r>
    </w:p>
    <w:p w14:paraId="3257D22E" w14:textId="0F5AE47B" w:rsidR="0099613E" w:rsidRPr="00425B3A" w:rsidRDefault="7B5B3860" w:rsidP="7B5B3860">
      <w:pPr>
        <w:widowControl/>
        <w:numPr>
          <w:ilvl w:val="2"/>
          <w:numId w:val="11"/>
        </w:numPr>
        <w:shd w:val="clear" w:color="auto" w:fill="FFFFFF" w:themeFill="background1"/>
        <w:tabs>
          <w:tab w:val="left" w:pos="851"/>
        </w:tabs>
        <w:autoSpaceDE/>
        <w:autoSpaceDN/>
        <w:adjustRightInd/>
        <w:spacing w:after="120"/>
        <w:ind w:left="851" w:right="10" w:hanging="425"/>
        <w:jc w:val="both"/>
        <w:rPr>
          <w:rFonts w:ascii="Century Gothic" w:eastAsia="Century Gothic,Arial" w:hAnsi="Century Gothic" w:cs="Century Gothic,Arial"/>
          <w:sz w:val="20"/>
          <w:szCs w:val="20"/>
        </w:rPr>
      </w:pPr>
      <w:bookmarkStart w:id="16" w:name="_Hlk102133982"/>
      <w:r w:rsidRPr="00425B3A">
        <w:rPr>
          <w:rFonts w:ascii="Century Gothic" w:eastAsia="Century Gothic,Arial" w:hAnsi="Century Gothic" w:cs="Century Gothic,Arial"/>
          <w:sz w:val="20"/>
          <w:szCs w:val="20"/>
        </w:rPr>
        <w:t xml:space="preserve">0,05% Wynagrodzenia netto, o którym mowa w § 5 ust. 1 Umowy, za każdy dzień zwłoki w wyłączeniu przez Wykonawcę z realizacji Przedmiotu Umowy lub jego części podwykonawcy (w tym dalszego podwykonawcy), którego dotyczą okoliczności, o których mowa w § 2 ust. </w:t>
      </w:r>
      <w:r w:rsidR="008078B6" w:rsidRPr="00425B3A">
        <w:rPr>
          <w:rFonts w:ascii="Century Gothic" w:eastAsia="Century Gothic,Arial" w:hAnsi="Century Gothic" w:cs="Century Gothic,Arial"/>
          <w:sz w:val="20"/>
          <w:szCs w:val="20"/>
        </w:rPr>
        <w:t>7</w:t>
      </w:r>
      <w:r w:rsidRPr="00425B3A">
        <w:rPr>
          <w:rFonts w:ascii="Century Gothic" w:eastAsia="Century Gothic,Arial" w:hAnsi="Century Gothic" w:cs="Century Gothic,Arial"/>
          <w:sz w:val="20"/>
          <w:szCs w:val="20"/>
        </w:rPr>
        <w:t xml:space="preserve"> Umowy.</w:t>
      </w:r>
      <w:bookmarkEnd w:id="16"/>
    </w:p>
    <w:p w14:paraId="05262325" w14:textId="137D9BBD" w:rsidR="0099613E" w:rsidRPr="00425B3A" w:rsidRDefault="7B5B3860" w:rsidP="7B5B3860">
      <w:pPr>
        <w:shd w:val="clear" w:color="auto" w:fill="FFFFFF" w:themeFill="background1"/>
        <w:spacing w:after="120"/>
        <w:ind w:left="284"/>
        <w:jc w:val="both"/>
        <w:rPr>
          <w:rFonts w:ascii="Century Gothic" w:hAnsi="Century Gothic"/>
          <w:sz w:val="20"/>
          <w:szCs w:val="20"/>
        </w:rPr>
      </w:pPr>
      <w:r w:rsidRPr="00425B3A">
        <w:rPr>
          <w:rFonts w:ascii="Century Gothic" w:eastAsia="Century Gothic,Arial" w:hAnsi="Century Gothic" w:cs="Century Gothic,Arial"/>
          <w:sz w:val="20"/>
          <w:szCs w:val="20"/>
        </w:rPr>
        <w:t xml:space="preserve">Dla kar umownych wskazanych w niniejszym ust. w pkt </w:t>
      </w:r>
      <w:r w:rsidR="00425B3A">
        <w:rPr>
          <w:rFonts w:ascii="Century Gothic" w:eastAsia="Century Gothic,Arial" w:hAnsi="Century Gothic" w:cs="Century Gothic,Arial"/>
          <w:sz w:val="20"/>
          <w:szCs w:val="20"/>
        </w:rPr>
        <w:t>5</w:t>
      </w:r>
      <w:r w:rsidRPr="00425B3A">
        <w:rPr>
          <w:rFonts w:ascii="Century Gothic" w:eastAsia="Century Gothic,Arial" w:hAnsi="Century Gothic" w:cs="Century Gothic,Arial"/>
          <w:sz w:val="20"/>
          <w:szCs w:val="20"/>
        </w:rPr>
        <w:t xml:space="preserve">) – </w:t>
      </w:r>
      <w:r w:rsidR="00425B3A">
        <w:rPr>
          <w:rFonts w:ascii="Century Gothic" w:eastAsia="Century Gothic,Arial" w:hAnsi="Century Gothic" w:cs="Century Gothic,Arial"/>
          <w:sz w:val="20"/>
          <w:szCs w:val="20"/>
        </w:rPr>
        <w:t>9</w:t>
      </w:r>
      <w:r w:rsidRPr="00425B3A">
        <w:rPr>
          <w:rFonts w:ascii="Century Gothic" w:eastAsia="Century Gothic,Arial" w:hAnsi="Century Gothic" w:cs="Century Gothic,Arial"/>
          <w:sz w:val="20"/>
          <w:szCs w:val="20"/>
        </w:rPr>
        <w:t>) nie stosuje się i nie uwzględnia się postanowień umownych wskazanych w ust. 7 zdanie drugie poniżej przy ustalaniu łącznego limitu kar umownych.</w:t>
      </w:r>
    </w:p>
    <w:p w14:paraId="035F3754" w14:textId="073C634F" w:rsidR="00AE7544" w:rsidRPr="00425B3A" w:rsidRDefault="7B5B3860" w:rsidP="00C832A7">
      <w:pPr>
        <w:widowControl/>
        <w:numPr>
          <w:ilvl w:val="0"/>
          <w:numId w:val="29"/>
        </w:numPr>
        <w:shd w:val="clear" w:color="auto" w:fill="FFFFFF" w:themeFill="background1"/>
        <w:autoSpaceDE/>
        <w:autoSpaceDN/>
        <w:adjustRightInd/>
        <w:spacing w:after="120"/>
        <w:ind w:left="284" w:hanging="284"/>
        <w:jc w:val="both"/>
        <w:rPr>
          <w:rFonts w:ascii="Century Gothic" w:hAnsi="Century Gothic"/>
          <w:sz w:val="20"/>
          <w:szCs w:val="20"/>
        </w:rPr>
      </w:pPr>
      <w:r w:rsidRPr="00425B3A">
        <w:rPr>
          <w:rFonts w:ascii="Century Gothic" w:hAnsi="Century Gothic"/>
          <w:sz w:val="20"/>
          <w:szCs w:val="20"/>
        </w:rPr>
        <w:t xml:space="preserve">Kara umowna powinna być zapłacona w terminie 14 dni od daty </w:t>
      </w:r>
      <w:r w:rsidR="00436534" w:rsidRPr="00425B3A">
        <w:rPr>
          <w:rFonts w:ascii="Century Gothic" w:hAnsi="Century Gothic"/>
          <w:sz w:val="20"/>
          <w:szCs w:val="20"/>
        </w:rPr>
        <w:t xml:space="preserve">doręczenia </w:t>
      </w:r>
      <w:r w:rsidRPr="00425B3A">
        <w:rPr>
          <w:rFonts w:ascii="Century Gothic" w:hAnsi="Century Gothic"/>
          <w:sz w:val="20"/>
          <w:szCs w:val="20"/>
        </w:rPr>
        <w:t xml:space="preserve">noty obciążeniowej. </w:t>
      </w:r>
    </w:p>
    <w:p w14:paraId="76DA509A" w14:textId="2BE958FB" w:rsidR="00AE7544" w:rsidRPr="00425B3A" w:rsidRDefault="7B5B3860" w:rsidP="00C832A7">
      <w:pPr>
        <w:widowControl/>
        <w:numPr>
          <w:ilvl w:val="0"/>
          <w:numId w:val="29"/>
        </w:numPr>
        <w:shd w:val="clear" w:color="auto" w:fill="FFFFFF" w:themeFill="background1"/>
        <w:autoSpaceDE/>
        <w:autoSpaceDN/>
        <w:adjustRightInd/>
        <w:spacing w:after="120"/>
        <w:ind w:left="284" w:hanging="284"/>
        <w:jc w:val="both"/>
        <w:rPr>
          <w:rFonts w:ascii="Century Gothic" w:hAnsi="Century Gothic"/>
          <w:sz w:val="20"/>
          <w:szCs w:val="20"/>
        </w:rPr>
      </w:pPr>
      <w:r w:rsidRPr="00425B3A">
        <w:rPr>
          <w:rFonts w:ascii="Century Gothic" w:hAnsi="Century Gothic"/>
          <w:sz w:val="20"/>
          <w:szCs w:val="20"/>
        </w:rPr>
        <w:t>Zamawiający ma prawo potrącać naliczone kary umowne z wynagrodzenia należnego Wykonawcy.</w:t>
      </w:r>
    </w:p>
    <w:p w14:paraId="305321E7" w14:textId="77777777" w:rsidR="00AE7544" w:rsidRPr="00425B3A" w:rsidRDefault="7B5B3860" w:rsidP="00C832A7">
      <w:pPr>
        <w:widowControl/>
        <w:numPr>
          <w:ilvl w:val="0"/>
          <w:numId w:val="29"/>
        </w:numPr>
        <w:shd w:val="clear" w:color="auto" w:fill="FFFFFF" w:themeFill="background1"/>
        <w:autoSpaceDE/>
        <w:autoSpaceDN/>
        <w:adjustRightInd/>
        <w:spacing w:after="120"/>
        <w:ind w:left="284" w:hanging="284"/>
        <w:jc w:val="both"/>
        <w:rPr>
          <w:rFonts w:ascii="Century Gothic" w:hAnsi="Century Gothic"/>
          <w:sz w:val="20"/>
          <w:szCs w:val="20"/>
        </w:rPr>
      </w:pPr>
      <w:r w:rsidRPr="00425B3A">
        <w:rPr>
          <w:rFonts w:ascii="Century Gothic" w:hAnsi="Century Gothic"/>
          <w:sz w:val="20"/>
          <w:szCs w:val="20"/>
        </w:rPr>
        <w:t xml:space="preserve">Zamawiający ma prawo zatrzymać odpowiednią część należnego Wykonawcy wynagrodzenia na poczet zabezpieczenia kar umownych należnych Zamawiającemu. </w:t>
      </w:r>
    </w:p>
    <w:p w14:paraId="00485B6F" w14:textId="31442C87" w:rsidR="00AE7544" w:rsidRPr="00A067CA" w:rsidRDefault="7B5B3860" w:rsidP="00A067CA">
      <w:pPr>
        <w:widowControl/>
        <w:numPr>
          <w:ilvl w:val="0"/>
          <w:numId w:val="29"/>
        </w:numPr>
        <w:shd w:val="clear" w:color="auto" w:fill="FFFFFF" w:themeFill="background1"/>
        <w:autoSpaceDE/>
        <w:autoSpaceDN/>
        <w:adjustRightInd/>
        <w:spacing w:after="120"/>
        <w:ind w:left="284" w:hanging="284"/>
        <w:jc w:val="both"/>
        <w:rPr>
          <w:rFonts w:ascii="Century Gothic" w:hAnsi="Century Gothic"/>
          <w:sz w:val="20"/>
          <w:szCs w:val="20"/>
        </w:rPr>
      </w:pPr>
      <w:r w:rsidRPr="00425B3A">
        <w:rPr>
          <w:rFonts w:ascii="Century Gothic" w:hAnsi="Century Gothic"/>
          <w:sz w:val="20"/>
          <w:szCs w:val="20"/>
        </w:rPr>
        <w:t>Zamawiającemu przysługuje prawo dochodzenia odszkodowania uzupełniającego, przewyższającego wysokość zastrzeżonych w niniejszej Umowie kar umownych, na zasadach ogólnych Kodeksu cywilnego.</w:t>
      </w:r>
      <w:r w:rsidR="00A067CA">
        <w:rPr>
          <w:rFonts w:ascii="Century Gothic" w:hAnsi="Century Gothic"/>
          <w:sz w:val="20"/>
          <w:szCs w:val="20"/>
        </w:rPr>
        <w:t xml:space="preserve"> </w:t>
      </w:r>
      <w:r w:rsidR="00A067CA" w:rsidRPr="00A067CA">
        <w:rPr>
          <w:rFonts w:ascii="Century Gothic" w:hAnsi="Century Gothic"/>
          <w:sz w:val="20"/>
          <w:szCs w:val="20"/>
        </w:rPr>
        <w:t>Całkowita odpowiedzialność kontraktowa Wykonawcy za niewykonanie lub nienależyte wykonanie Umowy jest ograniczona do kwoty odpowiadającej 100% wartości wynagrodzenia netto, o jakim mowa w § 5 ust. 1 Umowy. Odpowiedzialność Wykonawcy za utracone korzyści jest wyłączona.</w:t>
      </w:r>
    </w:p>
    <w:p w14:paraId="72E873DC" w14:textId="77777777" w:rsidR="00AE7544" w:rsidRPr="00425B3A" w:rsidRDefault="7B5B3860" w:rsidP="00C832A7">
      <w:pPr>
        <w:widowControl/>
        <w:numPr>
          <w:ilvl w:val="0"/>
          <w:numId w:val="29"/>
        </w:numPr>
        <w:shd w:val="clear" w:color="auto" w:fill="FFFFFF" w:themeFill="background1"/>
        <w:autoSpaceDE/>
        <w:autoSpaceDN/>
        <w:adjustRightInd/>
        <w:spacing w:after="120"/>
        <w:ind w:left="284" w:hanging="284"/>
        <w:jc w:val="both"/>
        <w:rPr>
          <w:rFonts w:ascii="Century Gothic" w:hAnsi="Century Gothic"/>
          <w:sz w:val="20"/>
          <w:szCs w:val="20"/>
        </w:rPr>
      </w:pPr>
      <w:r w:rsidRPr="00425B3A">
        <w:rPr>
          <w:rFonts w:ascii="Century Gothic" w:hAnsi="Century Gothic"/>
          <w:sz w:val="20"/>
          <w:szCs w:val="20"/>
        </w:rPr>
        <w:t>Zapłata kary umownej przez Wykonawcę lub potrącenie przez Zamawiającego kwoty kary umownej z płatności należnej Wykonawcy nie zwalnia Wykonawcy z obowiązku realizacji Umowy.</w:t>
      </w:r>
    </w:p>
    <w:p w14:paraId="5AB1A426" w14:textId="290CA0F7" w:rsidR="00AE7544" w:rsidRDefault="7B5B3860" w:rsidP="00C832A7">
      <w:pPr>
        <w:widowControl/>
        <w:numPr>
          <w:ilvl w:val="0"/>
          <w:numId w:val="29"/>
        </w:numPr>
        <w:shd w:val="clear" w:color="auto" w:fill="FFFFFF" w:themeFill="background1"/>
        <w:autoSpaceDE/>
        <w:autoSpaceDN/>
        <w:adjustRightInd/>
        <w:spacing w:after="120"/>
        <w:ind w:left="284" w:hanging="284"/>
        <w:jc w:val="both"/>
        <w:rPr>
          <w:rFonts w:ascii="Century Gothic" w:hAnsi="Century Gothic"/>
          <w:sz w:val="20"/>
          <w:szCs w:val="20"/>
        </w:rPr>
      </w:pPr>
      <w:r w:rsidRPr="00425B3A">
        <w:rPr>
          <w:rFonts w:ascii="Century Gothic" w:eastAsia="Century Gothic" w:hAnsi="Century Gothic" w:cs="Century Gothic"/>
          <w:sz w:val="20"/>
          <w:szCs w:val="20"/>
        </w:rPr>
        <w:t xml:space="preserve">Łączna wysokość kar umownych przysługujących Zamawiającemu na podstawie ust. 1 pkt </w:t>
      </w:r>
      <w:r w:rsidR="00425B3A">
        <w:rPr>
          <w:rFonts w:ascii="Century Gothic" w:eastAsia="Century Gothic" w:hAnsi="Century Gothic" w:cs="Century Gothic"/>
          <w:sz w:val="20"/>
          <w:szCs w:val="20"/>
        </w:rPr>
        <w:t>5</w:t>
      </w:r>
      <w:r w:rsidRPr="00425B3A">
        <w:rPr>
          <w:rFonts w:ascii="Century Gothic" w:eastAsia="Century Gothic" w:hAnsi="Century Gothic" w:cs="Century Gothic"/>
          <w:sz w:val="20"/>
          <w:szCs w:val="20"/>
        </w:rPr>
        <w:t xml:space="preserve">) – </w:t>
      </w:r>
      <w:r w:rsidR="00425B3A">
        <w:rPr>
          <w:rFonts w:ascii="Century Gothic" w:eastAsia="Century Gothic" w:hAnsi="Century Gothic" w:cs="Century Gothic"/>
          <w:sz w:val="20"/>
          <w:szCs w:val="20"/>
        </w:rPr>
        <w:t>9</w:t>
      </w:r>
      <w:r w:rsidRPr="00425B3A">
        <w:rPr>
          <w:rFonts w:ascii="Century Gothic" w:eastAsia="Century Gothic" w:hAnsi="Century Gothic" w:cs="Century Gothic"/>
          <w:sz w:val="20"/>
          <w:szCs w:val="20"/>
        </w:rPr>
        <w:t xml:space="preserve">) nie może przekroczyć 10 % wartości wynagrodzenia netto, o którym mowa w § 5 ust. 1 Umowy. </w:t>
      </w:r>
      <w:r w:rsidRPr="00425B3A">
        <w:rPr>
          <w:rFonts w:ascii="Century Gothic" w:hAnsi="Century Gothic"/>
          <w:sz w:val="20"/>
          <w:szCs w:val="20"/>
        </w:rPr>
        <w:t>Łączna wysokość kar umownych naliczonych na podstawie § 6 nie przekroczy 80% wartości wynagrodzenia netto, o jakim mowa w § 5 ust. 1 Umowy.</w:t>
      </w:r>
    </w:p>
    <w:p w14:paraId="6704533F" w14:textId="77777777" w:rsidR="00FA2BE2" w:rsidRDefault="00FA2BE2" w:rsidP="00FA2BE2">
      <w:pPr>
        <w:widowControl/>
        <w:shd w:val="clear" w:color="auto" w:fill="FFFFFF" w:themeFill="background1"/>
        <w:autoSpaceDE/>
        <w:autoSpaceDN/>
        <w:adjustRightInd/>
        <w:spacing w:after="120"/>
        <w:jc w:val="both"/>
        <w:rPr>
          <w:rFonts w:ascii="Century Gothic" w:hAnsi="Century Gothic"/>
          <w:sz w:val="20"/>
          <w:szCs w:val="20"/>
        </w:rPr>
      </w:pPr>
    </w:p>
    <w:p w14:paraId="4B9A14EF" w14:textId="755CC94C" w:rsidR="00775AFB" w:rsidRPr="00425B3A" w:rsidRDefault="7B5B3860" w:rsidP="7B5B3860">
      <w:pPr>
        <w:pStyle w:val="Nagwek1"/>
        <w:tabs>
          <w:tab w:val="clear" w:pos="785"/>
          <w:tab w:val="clear" w:pos="851"/>
        </w:tabs>
        <w:spacing w:after="120"/>
        <w:ind w:left="0" w:firstLine="0"/>
        <w:jc w:val="center"/>
        <w:rPr>
          <w:rFonts w:ascii="Century Gothic" w:eastAsia="Century Gothic,Tahoma" w:hAnsi="Century Gothic" w:cs="Century Gothic,Tahoma"/>
          <w:b w:val="0"/>
          <w:sz w:val="20"/>
          <w:szCs w:val="20"/>
        </w:rPr>
      </w:pPr>
      <w:r w:rsidRPr="00425B3A">
        <w:rPr>
          <w:rFonts w:ascii="Century Gothic" w:eastAsia="Century Gothic,Tahoma" w:hAnsi="Century Gothic" w:cs="Century Gothic,Tahoma"/>
          <w:sz w:val="20"/>
          <w:szCs w:val="20"/>
        </w:rPr>
        <w:t>§ 7</w:t>
      </w:r>
      <w:r w:rsidR="00775AFB" w:rsidRPr="00425B3A">
        <w:br/>
      </w:r>
      <w:r w:rsidRPr="00425B3A">
        <w:rPr>
          <w:rFonts w:ascii="Century Gothic" w:eastAsia="Century Gothic,Tahoma" w:hAnsi="Century Gothic" w:cs="Century Gothic,Tahoma"/>
          <w:caps w:val="0"/>
          <w:sz w:val="20"/>
          <w:szCs w:val="20"/>
        </w:rPr>
        <w:t>Gwarancja</w:t>
      </w:r>
    </w:p>
    <w:p w14:paraId="7121ED89" w14:textId="050D7C8E" w:rsidR="00775AFB" w:rsidRPr="00425B3A" w:rsidRDefault="7B5B3860" w:rsidP="7B5B3860">
      <w:pPr>
        <w:widowControl/>
        <w:numPr>
          <w:ilvl w:val="0"/>
          <w:numId w:val="12"/>
        </w:numPr>
        <w:autoSpaceDE/>
        <w:autoSpaceDN/>
        <w:adjustRightInd/>
        <w:spacing w:after="120"/>
        <w:ind w:hanging="284"/>
        <w:jc w:val="both"/>
        <w:rPr>
          <w:rFonts w:ascii="Century Gothic" w:hAnsi="Century Gothic"/>
          <w:sz w:val="20"/>
          <w:szCs w:val="20"/>
        </w:rPr>
      </w:pPr>
      <w:r w:rsidRPr="00425B3A">
        <w:rPr>
          <w:rFonts w:ascii="Century Gothic" w:hAnsi="Century Gothic"/>
          <w:sz w:val="20"/>
          <w:szCs w:val="20"/>
        </w:rPr>
        <w:t xml:space="preserve">Wykonawca udziela Zamawiającemu </w:t>
      </w:r>
      <w:r w:rsidR="00085367">
        <w:rPr>
          <w:rFonts w:ascii="Century Gothic" w:hAnsi="Century Gothic"/>
          <w:sz w:val="20"/>
          <w:szCs w:val="20"/>
        </w:rPr>
        <w:t>24</w:t>
      </w:r>
      <w:r w:rsidRPr="00425B3A">
        <w:rPr>
          <w:rFonts w:ascii="Century Gothic" w:hAnsi="Century Gothic"/>
          <w:sz w:val="20"/>
          <w:szCs w:val="20"/>
        </w:rPr>
        <w:t xml:space="preserve"> miesięcznej Gwarancji na Sprzęt</w:t>
      </w:r>
      <w:r w:rsidR="00F439D3">
        <w:rPr>
          <w:rFonts w:ascii="Century Gothic" w:hAnsi="Century Gothic"/>
          <w:sz w:val="20"/>
          <w:szCs w:val="20"/>
        </w:rPr>
        <w:t xml:space="preserve"> </w:t>
      </w:r>
      <w:r w:rsidR="004E3971">
        <w:rPr>
          <w:rFonts w:ascii="Century Gothic" w:hAnsi="Century Gothic"/>
          <w:sz w:val="20"/>
          <w:szCs w:val="20"/>
        </w:rPr>
        <w:t>wskazany</w:t>
      </w:r>
      <w:r w:rsidR="00F439D3">
        <w:rPr>
          <w:rFonts w:ascii="Century Gothic" w:hAnsi="Century Gothic"/>
          <w:sz w:val="20"/>
          <w:szCs w:val="20"/>
        </w:rPr>
        <w:t xml:space="preserve"> w pkt 1-4  Tabeli nr 1  Z</w:t>
      </w:r>
      <w:r w:rsidR="00ED3F39">
        <w:rPr>
          <w:rFonts w:ascii="Century Gothic" w:hAnsi="Century Gothic"/>
          <w:sz w:val="20"/>
          <w:szCs w:val="20"/>
        </w:rPr>
        <w:t>ałą</w:t>
      </w:r>
      <w:r w:rsidR="00F439D3">
        <w:rPr>
          <w:rFonts w:ascii="Century Gothic" w:hAnsi="Century Gothic"/>
          <w:sz w:val="20"/>
          <w:szCs w:val="20"/>
        </w:rPr>
        <w:t xml:space="preserve">cznika nr 1 do Umowy oraz 12 miesięcznej </w:t>
      </w:r>
      <w:r w:rsidR="00F439D3" w:rsidRPr="00425B3A">
        <w:rPr>
          <w:rFonts w:ascii="Century Gothic" w:hAnsi="Century Gothic"/>
          <w:sz w:val="20"/>
          <w:szCs w:val="20"/>
        </w:rPr>
        <w:t>Gwarancji na Sprzęt</w:t>
      </w:r>
      <w:r w:rsidR="00F439D3">
        <w:rPr>
          <w:rFonts w:ascii="Century Gothic" w:hAnsi="Century Gothic"/>
          <w:sz w:val="20"/>
          <w:szCs w:val="20"/>
        </w:rPr>
        <w:t xml:space="preserve"> </w:t>
      </w:r>
      <w:r w:rsidR="004E3971">
        <w:rPr>
          <w:rFonts w:ascii="Century Gothic" w:hAnsi="Century Gothic"/>
          <w:sz w:val="20"/>
          <w:szCs w:val="20"/>
        </w:rPr>
        <w:t>wskazany</w:t>
      </w:r>
      <w:r w:rsidR="00F439D3">
        <w:rPr>
          <w:rFonts w:ascii="Century Gothic" w:hAnsi="Century Gothic"/>
          <w:sz w:val="20"/>
          <w:szCs w:val="20"/>
        </w:rPr>
        <w:t xml:space="preserve"> w pkt 5 Tabeli nr 1 Z</w:t>
      </w:r>
      <w:r w:rsidR="00ED3F39">
        <w:rPr>
          <w:rFonts w:ascii="Century Gothic" w:hAnsi="Century Gothic"/>
          <w:sz w:val="20"/>
          <w:szCs w:val="20"/>
        </w:rPr>
        <w:t>a</w:t>
      </w:r>
      <w:r w:rsidR="00F439D3">
        <w:rPr>
          <w:rFonts w:ascii="Century Gothic" w:hAnsi="Century Gothic"/>
          <w:sz w:val="20"/>
          <w:szCs w:val="20"/>
        </w:rPr>
        <w:t>łącznika nr 1 do Umowy</w:t>
      </w:r>
      <w:r w:rsidR="00671165">
        <w:rPr>
          <w:rFonts w:ascii="Century Gothic" w:hAnsi="Century Gothic"/>
          <w:sz w:val="20"/>
          <w:szCs w:val="20"/>
        </w:rPr>
        <w:t>, przy czym okresy Gwarancji</w:t>
      </w:r>
      <w:r w:rsidRPr="00425B3A">
        <w:rPr>
          <w:rFonts w:ascii="Century Gothic" w:hAnsi="Century Gothic"/>
          <w:sz w:val="20"/>
          <w:szCs w:val="20"/>
        </w:rPr>
        <w:t xml:space="preserve"> liczone </w:t>
      </w:r>
      <w:r w:rsidR="00671165">
        <w:rPr>
          <w:rFonts w:ascii="Century Gothic" w:hAnsi="Century Gothic"/>
          <w:sz w:val="20"/>
          <w:szCs w:val="20"/>
        </w:rPr>
        <w:t xml:space="preserve">są </w:t>
      </w:r>
      <w:r w:rsidRPr="00425B3A">
        <w:rPr>
          <w:rFonts w:ascii="Century Gothic" w:hAnsi="Century Gothic"/>
          <w:sz w:val="20"/>
          <w:szCs w:val="20"/>
        </w:rPr>
        <w:t xml:space="preserve">od dnia zaakceptowania </w:t>
      </w:r>
      <w:r w:rsidR="00671165" w:rsidRPr="00671165">
        <w:rPr>
          <w:rFonts w:ascii="Century Gothic" w:hAnsi="Century Gothic"/>
          <w:sz w:val="20"/>
          <w:szCs w:val="20"/>
        </w:rPr>
        <w:t>przez Koordynatorów Protokołu Odbioru Końcowego</w:t>
      </w:r>
      <w:r w:rsidR="00671165" w:rsidRPr="00671165">
        <w:t xml:space="preserve"> </w:t>
      </w:r>
      <w:r w:rsidR="00671165" w:rsidRPr="00671165">
        <w:rPr>
          <w:rFonts w:ascii="Century Gothic" w:hAnsi="Century Gothic"/>
          <w:sz w:val="20"/>
          <w:szCs w:val="20"/>
        </w:rPr>
        <w:t xml:space="preserve">bez zastrzeżeń </w:t>
      </w:r>
      <w:r w:rsidRPr="00425B3A">
        <w:rPr>
          <w:rFonts w:ascii="Century Gothic" w:hAnsi="Century Gothic"/>
          <w:sz w:val="20"/>
          <w:szCs w:val="20"/>
        </w:rPr>
        <w:t xml:space="preserve">w postaci elektronicznej </w:t>
      </w:r>
      <w:r w:rsidR="00425B3A" w:rsidRPr="00425B3A">
        <w:rPr>
          <w:rFonts w:ascii="Century Gothic" w:hAnsi="Century Gothic"/>
          <w:sz w:val="20"/>
          <w:szCs w:val="20"/>
        </w:rPr>
        <w:t xml:space="preserve">dokumentowej </w:t>
      </w:r>
      <w:r w:rsidRPr="00425B3A">
        <w:rPr>
          <w:rFonts w:ascii="Century Gothic" w:hAnsi="Century Gothic"/>
          <w:sz w:val="20"/>
          <w:szCs w:val="20"/>
        </w:rPr>
        <w:t xml:space="preserve">(e-mail lub skan podpisanego protokołu). </w:t>
      </w:r>
    </w:p>
    <w:p w14:paraId="3DA2A35F" w14:textId="399EE748" w:rsidR="00775AFB" w:rsidRPr="00244458" w:rsidRDefault="7B5B3860" w:rsidP="7B5B3860">
      <w:pPr>
        <w:widowControl/>
        <w:numPr>
          <w:ilvl w:val="0"/>
          <w:numId w:val="12"/>
        </w:numPr>
        <w:autoSpaceDE/>
        <w:autoSpaceDN/>
        <w:adjustRightInd/>
        <w:spacing w:after="120"/>
        <w:ind w:hanging="284"/>
        <w:jc w:val="both"/>
        <w:rPr>
          <w:rFonts w:ascii="Century Gothic" w:hAnsi="Century Gothic"/>
          <w:sz w:val="20"/>
          <w:szCs w:val="20"/>
        </w:rPr>
      </w:pPr>
      <w:r w:rsidRPr="00425B3A">
        <w:rPr>
          <w:rFonts w:ascii="Century Gothic" w:hAnsi="Century Gothic"/>
          <w:sz w:val="20"/>
          <w:szCs w:val="20"/>
        </w:rPr>
        <w:t xml:space="preserve">W ramach Gwarancji, w razie stwierdzenia wad, usterek lub nieprawidłowości w Sprzęcie lub Oprogramowaniu Wykonawca naprawi go lub wymieni na Sprzęt lub Oprogramowanie nowy, wolny od wad, nie później niż </w:t>
      </w:r>
      <w:r w:rsidRPr="00244458">
        <w:rPr>
          <w:rFonts w:ascii="Century Gothic" w:hAnsi="Century Gothic"/>
          <w:sz w:val="20"/>
          <w:szCs w:val="20"/>
        </w:rPr>
        <w:t xml:space="preserve">w ciągu 12 Dni roboczych, od daty potwierdzenia dostarczenia Sprzętu do Wykonawcy lub </w:t>
      </w:r>
      <w:r w:rsidR="00B66EB6" w:rsidRPr="00244458">
        <w:rPr>
          <w:rFonts w:ascii="Century Gothic" w:hAnsi="Century Gothic"/>
          <w:sz w:val="20"/>
          <w:szCs w:val="20"/>
        </w:rPr>
        <w:t xml:space="preserve">terminie </w:t>
      </w:r>
      <w:r w:rsidRPr="00244458">
        <w:rPr>
          <w:rFonts w:ascii="Century Gothic" w:hAnsi="Century Gothic"/>
          <w:sz w:val="20"/>
          <w:szCs w:val="20"/>
        </w:rPr>
        <w:t xml:space="preserve">dłuższym wyznaczonym przez Zamawiającego </w:t>
      </w:r>
      <w:r w:rsidR="00B66EB6" w:rsidRPr="00244458">
        <w:rPr>
          <w:rFonts w:ascii="Century Gothic" w:hAnsi="Century Gothic"/>
          <w:sz w:val="20"/>
          <w:szCs w:val="20"/>
        </w:rPr>
        <w:t>i przekazanym Wyko</w:t>
      </w:r>
      <w:r w:rsidR="002A2DFA" w:rsidRPr="00244458">
        <w:rPr>
          <w:rFonts w:ascii="Century Gothic" w:hAnsi="Century Gothic"/>
          <w:sz w:val="20"/>
          <w:szCs w:val="20"/>
        </w:rPr>
        <w:t xml:space="preserve">nawcy </w:t>
      </w:r>
      <w:r w:rsidRPr="00244458">
        <w:rPr>
          <w:rFonts w:ascii="Century Gothic" w:hAnsi="Century Gothic"/>
          <w:sz w:val="20"/>
          <w:szCs w:val="20"/>
        </w:rPr>
        <w:t>w postaci elektronicznej email.</w:t>
      </w:r>
    </w:p>
    <w:p w14:paraId="23623E11" w14:textId="59B75BEC" w:rsidR="00775AFB" w:rsidRPr="00425B3A" w:rsidRDefault="7B5B3860" w:rsidP="7B5B3860">
      <w:pPr>
        <w:widowControl/>
        <w:numPr>
          <w:ilvl w:val="0"/>
          <w:numId w:val="12"/>
        </w:numPr>
        <w:autoSpaceDE/>
        <w:autoSpaceDN/>
        <w:adjustRightInd/>
        <w:spacing w:after="120"/>
        <w:ind w:hanging="284"/>
        <w:jc w:val="both"/>
        <w:rPr>
          <w:rFonts w:ascii="Century Gothic" w:hAnsi="Century Gothic"/>
          <w:sz w:val="20"/>
          <w:szCs w:val="20"/>
        </w:rPr>
      </w:pPr>
      <w:r w:rsidRPr="00244458">
        <w:rPr>
          <w:rFonts w:ascii="Century Gothic" w:hAnsi="Century Gothic"/>
          <w:sz w:val="20"/>
          <w:szCs w:val="20"/>
        </w:rPr>
        <w:t xml:space="preserve">W przypadku dwukrotnego ujawnienia się wady lub usterki, które nastąpiło w tym samym Sprzęcie w okresie 6 miesięcy, Wykonawca zobowiązany jest do niezwłocznej wymiany wadliwego Sprzętu na nowy, nie później niż w ciągu 12 Dni roboczych od daty potwierdzenia dostarczenia Sprzętu do Wykonawcy lub </w:t>
      </w:r>
      <w:r w:rsidR="002A2DFA" w:rsidRPr="00244458">
        <w:rPr>
          <w:rFonts w:ascii="Century Gothic" w:hAnsi="Century Gothic"/>
          <w:sz w:val="20"/>
          <w:szCs w:val="20"/>
        </w:rPr>
        <w:t xml:space="preserve">terminie </w:t>
      </w:r>
      <w:r w:rsidRPr="00244458">
        <w:rPr>
          <w:rFonts w:ascii="Century Gothic" w:hAnsi="Century Gothic"/>
          <w:sz w:val="20"/>
          <w:szCs w:val="20"/>
        </w:rPr>
        <w:t>dłuższym wyznaczonym</w:t>
      </w:r>
      <w:r w:rsidRPr="00425B3A">
        <w:rPr>
          <w:rFonts w:ascii="Century Gothic" w:hAnsi="Century Gothic"/>
          <w:sz w:val="20"/>
          <w:szCs w:val="20"/>
        </w:rPr>
        <w:t xml:space="preserve"> przez Zamawiającego </w:t>
      </w:r>
      <w:r w:rsidR="002A2DFA" w:rsidRPr="00425B3A">
        <w:rPr>
          <w:rFonts w:ascii="Century Gothic" w:hAnsi="Century Gothic"/>
          <w:sz w:val="20"/>
          <w:szCs w:val="20"/>
        </w:rPr>
        <w:t xml:space="preserve">i przekazanym Wykonawcy </w:t>
      </w:r>
      <w:r w:rsidRPr="00425B3A">
        <w:rPr>
          <w:rFonts w:ascii="Century Gothic" w:hAnsi="Century Gothic"/>
          <w:sz w:val="20"/>
          <w:szCs w:val="20"/>
        </w:rPr>
        <w:t xml:space="preserve">w postaci elektronicznej email. </w:t>
      </w:r>
    </w:p>
    <w:p w14:paraId="0AF3E1C1" w14:textId="2E0051C6" w:rsidR="00775AFB" w:rsidRPr="00425B3A" w:rsidRDefault="7B5B3860" w:rsidP="7B5B3860">
      <w:pPr>
        <w:widowControl/>
        <w:numPr>
          <w:ilvl w:val="0"/>
          <w:numId w:val="12"/>
        </w:numPr>
        <w:autoSpaceDE/>
        <w:autoSpaceDN/>
        <w:adjustRightInd/>
        <w:spacing w:after="120"/>
        <w:ind w:hanging="284"/>
        <w:jc w:val="both"/>
        <w:rPr>
          <w:rFonts w:ascii="Century Gothic" w:hAnsi="Century Gothic"/>
          <w:sz w:val="20"/>
          <w:szCs w:val="20"/>
        </w:rPr>
      </w:pPr>
      <w:r w:rsidRPr="00425B3A">
        <w:rPr>
          <w:rFonts w:ascii="Century Gothic" w:hAnsi="Century Gothic"/>
          <w:sz w:val="20"/>
          <w:szCs w:val="20"/>
        </w:rPr>
        <w:t xml:space="preserve">W przypadku braku wymiany, o której  mowa </w:t>
      </w:r>
      <w:r w:rsidR="002A2DFA" w:rsidRPr="00425B3A">
        <w:rPr>
          <w:rFonts w:ascii="Century Gothic" w:hAnsi="Century Gothic"/>
          <w:sz w:val="20"/>
          <w:szCs w:val="20"/>
        </w:rPr>
        <w:t xml:space="preserve">w </w:t>
      </w:r>
      <w:r w:rsidRPr="00425B3A">
        <w:rPr>
          <w:rFonts w:ascii="Century Gothic" w:hAnsi="Century Gothic"/>
          <w:sz w:val="20"/>
          <w:szCs w:val="20"/>
        </w:rPr>
        <w:t>ust. 3 powyżej, w terminie określonym w tym ustępie, Zamawiający ma prawo zlecić usunięcie wad lub usterki osobie trzeciej, na koszt i ryzyko Wykonawcy, bez potrzeby odrębnego dodatkowego wezwania i bez utraty Gwarancji.</w:t>
      </w:r>
    </w:p>
    <w:p w14:paraId="2BE524FF" w14:textId="6A4E5D20" w:rsidR="00775AFB" w:rsidRDefault="7B5B3860" w:rsidP="7B5B3860">
      <w:pPr>
        <w:widowControl/>
        <w:numPr>
          <w:ilvl w:val="0"/>
          <w:numId w:val="12"/>
        </w:numPr>
        <w:autoSpaceDE/>
        <w:autoSpaceDN/>
        <w:adjustRightInd/>
        <w:spacing w:after="120"/>
        <w:ind w:hanging="284"/>
        <w:jc w:val="both"/>
        <w:rPr>
          <w:rFonts w:ascii="Century Gothic" w:hAnsi="Century Gothic"/>
          <w:sz w:val="20"/>
          <w:szCs w:val="20"/>
        </w:rPr>
      </w:pPr>
      <w:r w:rsidRPr="00425B3A">
        <w:rPr>
          <w:rFonts w:ascii="Century Gothic" w:hAnsi="Century Gothic"/>
          <w:sz w:val="20"/>
          <w:szCs w:val="20"/>
        </w:rPr>
        <w:t xml:space="preserve">W przypadku konieczności naprawy lub wymiany Sprzętu poza miejscem użytkowania, Wykonawca organizuje transport do miejsca naprawy/wymiany oraz po naprawie do miejsca </w:t>
      </w:r>
      <w:r w:rsidR="002A2DFA" w:rsidRPr="00425B3A">
        <w:rPr>
          <w:rFonts w:ascii="Century Gothic" w:hAnsi="Century Gothic"/>
          <w:sz w:val="20"/>
          <w:szCs w:val="20"/>
        </w:rPr>
        <w:t>użytkowania</w:t>
      </w:r>
      <w:r w:rsidRPr="00425B3A">
        <w:rPr>
          <w:rFonts w:ascii="Century Gothic" w:hAnsi="Century Gothic"/>
          <w:sz w:val="20"/>
          <w:szCs w:val="20"/>
        </w:rPr>
        <w:t xml:space="preserve"> oraz pokrywa jego koszty i ponosi ryzyko uszkodzenia lub przypadkowej utraty Sprzętu.</w:t>
      </w:r>
    </w:p>
    <w:p w14:paraId="0BDA586A" w14:textId="77777777" w:rsidR="00775AFB" w:rsidRPr="00425B3A" w:rsidRDefault="7B5B3860" w:rsidP="7B5B3860">
      <w:pPr>
        <w:widowControl/>
        <w:numPr>
          <w:ilvl w:val="0"/>
          <w:numId w:val="12"/>
        </w:numPr>
        <w:autoSpaceDE/>
        <w:autoSpaceDN/>
        <w:adjustRightInd/>
        <w:spacing w:after="120"/>
        <w:ind w:hanging="284"/>
        <w:jc w:val="both"/>
        <w:rPr>
          <w:rFonts w:ascii="Century Gothic" w:hAnsi="Century Gothic"/>
          <w:sz w:val="20"/>
          <w:szCs w:val="20"/>
        </w:rPr>
      </w:pPr>
      <w:r w:rsidRPr="00425B3A">
        <w:rPr>
          <w:rFonts w:ascii="Century Gothic" w:hAnsi="Century Gothic"/>
          <w:sz w:val="20"/>
          <w:szCs w:val="20"/>
        </w:rPr>
        <w:t>Okres Gwarancji:</w:t>
      </w:r>
    </w:p>
    <w:p w14:paraId="527E9686" w14:textId="77777777" w:rsidR="00775AFB" w:rsidRPr="00425B3A" w:rsidRDefault="7B5B3860" w:rsidP="7B5B3860">
      <w:pPr>
        <w:widowControl/>
        <w:numPr>
          <w:ilvl w:val="0"/>
          <w:numId w:val="13"/>
        </w:numPr>
        <w:shd w:val="clear" w:color="auto" w:fill="FFFFFF" w:themeFill="background1"/>
        <w:tabs>
          <w:tab w:val="left" w:pos="851"/>
        </w:tabs>
        <w:autoSpaceDE/>
        <w:autoSpaceDN/>
        <w:adjustRightInd/>
        <w:spacing w:after="120"/>
        <w:ind w:right="10"/>
        <w:jc w:val="both"/>
        <w:rPr>
          <w:rFonts w:ascii="Century Gothic" w:hAnsi="Century Gothic"/>
          <w:color w:val="000000" w:themeColor="text1"/>
          <w:sz w:val="20"/>
          <w:szCs w:val="20"/>
        </w:rPr>
      </w:pPr>
      <w:r w:rsidRPr="00425B3A">
        <w:rPr>
          <w:rFonts w:ascii="Century Gothic" w:hAnsi="Century Gothic"/>
          <w:color w:val="000000" w:themeColor="text1"/>
          <w:sz w:val="20"/>
          <w:szCs w:val="20"/>
        </w:rPr>
        <w:t>w przypadku naprawy Sprzętu – ulega wydłużeniu o okres wykonywania naprawy;</w:t>
      </w:r>
    </w:p>
    <w:p w14:paraId="5D617F79" w14:textId="77777777" w:rsidR="00775AFB" w:rsidRPr="00425B3A" w:rsidRDefault="7B5B3860" w:rsidP="7B5B3860">
      <w:pPr>
        <w:widowControl/>
        <w:numPr>
          <w:ilvl w:val="0"/>
          <w:numId w:val="13"/>
        </w:numPr>
        <w:shd w:val="clear" w:color="auto" w:fill="FFFFFF" w:themeFill="background1"/>
        <w:tabs>
          <w:tab w:val="left" w:pos="851"/>
        </w:tabs>
        <w:autoSpaceDE/>
        <w:autoSpaceDN/>
        <w:adjustRightInd/>
        <w:spacing w:after="120"/>
        <w:ind w:right="10"/>
        <w:jc w:val="both"/>
        <w:rPr>
          <w:rFonts w:ascii="Century Gothic" w:hAnsi="Century Gothic"/>
          <w:color w:val="000000" w:themeColor="text1"/>
          <w:sz w:val="20"/>
          <w:szCs w:val="20"/>
        </w:rPr>
      </w:pPr>
      <w:r w:rsidRPr="00425B3A">
        <w:rPr>
          <w:rFonts w:ascii="Century Gothic" w:hAnsi="Century Gothic"/>
          <w:color w:val="000000" w:themeColor="text1"/>
          <w:sz w:val="20"/>
          <w:szCs w:val="20"/>
        </w:rPr>
        <w:t>w przypadku dokonania wymiany Sprzętu – biegnie na nowo.</w:t>
      </w:r>
    </w:p>
    <w:p w14:paraId="00643B46" w14:textId="27CCF7D7" w:rsidR="00775AFB" w:rsidRPr="00425B3A" w:rsidRDefault="7B5B3860" w:rsidP="7B5B3860">
      <w:pPr>
        <w:widowControl/>
        <w:numPr>
          <w:ilvl w:val="0"/>
          <w:numId w:val="12"/>
        </w:numPr>
        <w:autoSpaceDE/>
        <w:autoSpaceDN/>
        <w:adjustRightInd/>
        <w:spacing w:after="120"/>
        <w:ind w:hanging="284"/>
        <w:jc w:val="both"/>
        <w:rPr>
          <w:rFonts w:ascii="Century Gothic" w:hAnsi="Century Gothic"/>
          <w:sz w:val="20"/>
          <w:szCs w:val="20"/>
        </w:rPr>
      </w:pPr>
      <w:r w:rsidRPr="00425B3A">
        <w:rPr>
          <w:rFonts w:ascii="Century Gothic" w:hAnsi="Century Gothic"/>
          <w:sz w:val="20"/>
          <w:szCs w:val="20"/>
        </w:rPr>
        <w:t>Gwarancja, o której mowa w ust. powyżej, nie wyłącza odpowiedzialności Wykonawcy wobec Zamawiającego z tytułu rękojmi.</w:t>
      </w:r>
    </w:p>
    <w:p w14:paraId="204298A4" w14:textId="78FE9D47" w:rsidR="00775AFB" w:rsidRPr="00425B3A" w:rsidRDefault="7B5B3860" w:rsidP="7B5B3860">
      <w:pPr>
        <w:pStyle w:val="Akapitzlist"/>
        <w:widowControl/>
        <w:numPr>
          <w:ilvl w:val="0"/>
          <w:numId w:val="12"/>
        </w:numPr>
        <w:shd w:val="clear" w:color="auto" w:fill="FFFFFF" w:themeFill="background1"/>
        <w:tabs>
          <w:tab w:val="left" w:pos="851"/>
        </w:tabs>
        <w:autoSpaceDE/>
        <w:autoSpaceDN/>
        <w:adjustRightInd/>
        <w:spacing w:after="120"/>
        <w:ind w:right="10"/>
        <w:jc w:val="both"/>
        <w:rPr>
          <w:rFonts w:ascii="Century Gothic" w:hAnsi="Century Gothic"/>
          <w:sz w:val="20"/>
          <w:szCs w:val="20"/>
        </w:rPr>
      </w:pPr>
      <w:r w:rsidRPr="00425B3A">
        <w:rPr>
          <w:rFonts w:ascii="Century Gothic" w:hAnsi="Century Gothic"/>
          <w:color w:val="000000" w:themeColor="text1"/>
          <w:sz w:val="20"/>
          <w:szCs w:val="20"/>
        </w:rPr>
        <w:t xml:space="preserve">Koordynator po stronie Zamawiającego powiadomi Koordynatora po stronie Wykonawcy, o stwierdzonych nieprawidłowościach, wadach lub usterkach Sprzętu pocztą elektroniczną </w:t>
      </w:r>
      <w:r w:rsidRPr="00425B3A">
        <w:rPr>
          <w:rFonts w:ascii="Century Gothic" w:hAnsi="Century Gothic"/>
          <w:sz w:val="20"/>
          <w:szCs w:val="20"/>
        </w:rPr>
        <w:t>co zostanie potwierdzone przez Wykonawcę, na adres mailowy Koordynatora po stronie Zamawiającego, w terminie 1 Dnia roboczego od powiadomienia przez Koordynatora Zamawiającego.</w:t>
      </w:r>
    </w:p>
    <w:p w14:paraId="54F1AC36" w14:textId="77777777" w:rsidR="00FE30F6" w:rsidRPr="00A63DE4" w:rsidRDefault="00FE30F6" w:rsidP="00A63DE4">
      <w:pPr>
        <w:rPr>
          <w:rFonts w:eastAsia="Century Gothic,Tahoma"/>
        </w:rPr>
      </w:pPr>
    </w:p>
    <w:p w14:paraId="05334185" w14:textId="5BF4AF30" w:rsidR="00775AFB" w:rsidRPr="00425B3A" w:rsidRDefault="7B5B3860" w:rsidP="7B5B3860">
      <w:pPr>
        <w:pStyle w:val="Nagwek1"/>
        <w:tabs>
          <w:tab w:val="clear" w:pos="785"/>
          <w:tab w:val="clear" w:pos="851"/>
        </w:tabs>
        <w:spacing w:after="120"/>
        <w:ind w:left="0" w:firstLine="0"/>
        <w:jc w:val="center"/>
        <w:rPr>
          <w:rFonts w:ascii="Century Gothic" w:eastAsia="Century Gothic,Tahoma" w:hAnsi="Century Gothic" w:cs="Century Gothic,Tahoma"/>
          <w:b w:val="0"/>
          <w:sz w:val="20"/>
          <w:szCs w:val="20"/>
        </w:rPr>
      </w:pPr>
      <w:r w:rsidRPr="00425B3A">
        <w:rPr>
          <w:rFonts w:ascii="Century Gothic" w:eastAsia="Century Gothic,Tahoma" w:hAnsi="Century Gothic" w:cs="Century Gothic,Tahoma"/>
          <w:sz w:val="20"/>
          <w:szCs w:val="20"/>
        </w:rPr>
        <w:t>§ </w:t>
      </w:r>
      <w:r w:rsidR="00425B3A" w:rsidRPr="00425B3A">
        <w:rPr>
          <w:rFonts w:ascii="Century Gothic" w:eastAsia="Century Gothic,Tahoma" w:hAnsi="Century Gothic" w:cs="Century Gothic,Tahoma"/>
          <w:sz w:val="20"/>
          <w:szCs w:val="20"/>
        </w:rPr>
        <w:t>8</w:t>
      </w:r>
      <w:r w:rsidR="00775AFB" w:rsidRPr="00425B3A">
        <w:br/>
      </w:r>
      <w:r w:rsidRPr="00425B3A">
        <w:rPr>
          <w:rFonts w:ascii="Century Gothic" w:eastAsia="Century Gothic,Tahoma" w:hAnsi="Century Gothic" w:cs="Century Gothic,Tahoma"/>
          <w:caps w:val="0"/>
          <w:sz w:val="20"/>
          <w:szCs w:val="20"/>
        </w:rPr>
        <w:t xml:space="preserve"> Odstąpienie od Umowy</w:t>
      </w:r>
    </w:p>
    <w:p w14:paraId="1A65477D" w14:textId="53E6F815" w:rsidR="00775AFB" w:rsidRPr="00425B3A" w:rsidRDefault="7B5B3860" w:rsidP="7B5B3860">
      <w:pPr>
        <w:pStyle w:val="Akapitzlist"/>
        <w:widowControl/>
        <w:numPr>
          <w:ilvl w:val="1"/>
          <w:numId w:val="14"/>
        </w:numPr>
        <w:tabs>
          <w:tab w:val="clear" w:pos="360"/>
          <w:tab w:val="num" w:pos="426"/>
          <w:tab w:val="num" w:pos="1440"/>
        </w:tabs>
        <w:suppressAutoHyphens/>
        <w:autoSpaceDE/>
        <w:autoSpaceDN/>
        <w:adjustRightInd/>
        <w:spacing w:after="120"/>
        <w:ind w:left="426" w:right="74" w:hanging="357"/>
        <w:jc w:val="both"/>
        <w:rPr>
          <w:rFonts w:ascii="Century Gothic" w:hAnsi="Century Gothic"/>
          <w:sz w:val="20"/>
          <w:szCs w:val="20"/>
        </w:rPr>
      </w:pPr>
      <w:r w:rsidRPr="00425B3A">
        <w:rPr>
          <w:rFonts w:ascii="Century Gothic" w:hAnsi="Century Gothic"/>
          <w:sz w:val="20"/>
          <w:szCs w:val="20"/>
        </w:rPr>
        <w:t>Zamawiający zastrzega sobie prawo do odstąpienia od Umowy/części Umowy, w przypadkach określonych w kodeksie cywilnym oraz niniejszej umowie, w szczególności:</w:t>
      </w:r>
    </w:p>
    <w:p w14:paraId="3A74346B" w14:textId="62F97150" w:rsidR="00775AFB" w:rsidRPr="00425B3A" w:rsidRDefault="7B5B3860" w:rsidP="7B5B3860">
      <w:pPr>
        <w:pStyle w:val="Akapitzlist"/>
        <w:widowControl/>
        <w:numPr>
          <w:ilvl w:val="0"/>
          <w:numId w:val="15"/>
        </w:numPr>
        <w:shd w:val="clear" w:color="auto" w:fill="FFFFFF" w:themeFill="background1"/>
        <w:tabs>
          <w:tab w:val="left" w:pos="851"/>
        </w:tabs>
        <w:autoSpaceDE/>
        <w:autoSpaceDN/>
        <w:adjustRightInd/>
        <w:spacing w:after="120"/>
        <w:ind w:right="10" w:hanging="357"/>
        <w:jc w:val="both"/>
        <w:rPr>
          <w:rFonts w:ascii="Century Gothic" w:hAnsi="Century Gothic"/>
          <w:color w:val="000000" w:themeColor="text1"/>
          <w:sz w:val="20"/>
          <w:szCs w:val="20"/>
        </w:rPr>
      </w:pPr>
      <w:r w:rsidRPr="00425B3A">
        <w:rPr>
          <w:rFonts w:ascii="Century Gothic" w:hAnsi="Century Gothic"/>
          <w:color w:val="000000" w:themeColor="text1"/>
          <w:sz w:val="20"/>
          <w:szCs w:val="20"/>
        </w:rPr>
        <w:t>opóźnienia Wykonawcy w wykonaniu Przedmiotu Umowy określonego w § 1 ust. 2 pkt 1) - 3) Umowy przekraczającego 7 Dni roboczych w stosunku do terminu, określonego w  § 3 ust. 1 Umowy;</w:t>
      </w:r>
    </w:p>
    <w:p w14:paraId="35C869A1" w14:textId="0D868818" w:rsidR="006552CA" w:rsidRPr="00425B3A" w:rsidRDefault="7B5B3860" w:rsidP="7B5B3860">
      <w:pPr>
        <w:pStyle w:val="Akapitzlist"/>
        <w:widowControl/>
        <w:numPr>
          <w:ilvl w:val="0"/>
          <w:numId w:val="15"/>
        </w:numPr>
        <w:shd w:val="clear" w:color="auto" w:fill="FFFFFF" w:themeFill="background1"/>
        <w:tabs>
          <w:tab w:val="left" w:pos="851"/>
        </w:tabs>
        <w:autoSpaceDE/>
        <w:autoSpaceDN/>
        <w:adjustRightInd/>
        <w:spacing w:after="120"/>
        <w:ind w:left="1145" w:right="11"/>
        <w:jc w:val="both"/>
        <w:rPr>
          <w:rFonts w:ascii="Century Gothic" w:hAnsi="Century Gothic"/>
          <w:color w:val="000000" w:themeColor="text1"/>
          <w:sz w:val="20"/>
          <w:szCs w:val="20"/>
        </w:rPr>
      </w:pPr>
      <w:r w:rsidRPr="00425B3A">
        <w:rPr>
          <w:rFonts w:ascii="Century Gothic" w:hAnsi="Century Gothic"/>
          <w:color w:val="000000" w:themeColor="text1"/>
          <w:sz w:val="20"/>
          <w:szCs w:val="20"/>
        </w:rPr>
        <w:t>opóźnienia Wykonawcy w wykonaniu Usług gwarancyjnych określonych w § 7 ust. 2 i 3 Umowy, przekraczającego 14 Dni roboczych;</w:t>
      </w:r>
    </w:p>
    <w:p w14:paraId="170BB495" w14:textId="77777777" w:rsidR="00775AFB" w:rsidRPr="00425B3A" w:rsidRDefault="7B5B3860" w:rsidP="7B5B3860">
      <w:pPr>
        <w:pStyle w:val="Akapitzlist"/>
        <w:widowControl/>
        <w:numPr>
          <w:ilvl w:val="0"/>
          <w:numId w:val="15"/>
        </w:numPr>
        <w:shd w:val="clear" w:color="auto" w:fill="FFFFFF" w:themeFill="background1"/>
        <w:tabs>
          <w:tab w:val="left" w:pos="851"/>
        </w:tabs>
        <w:autoSpaceDE/>
        <w:autoSpaceDN/>
        <w:adjustRightInd/>
        <w:spacing w:after="120"/>
        <w:ind w:left="1145" w:right="11"/>
        <w:jc w:val="both"/>
        <w:rPr>
          <w:rFonts w:ascii="Century Gothic" w:hAnsi="Century Gothic"/>
          <w:color w:val="000000" w:themeColor="text1"/>
          <w:sz w:val="20"/>
          <w:szCs w:val="20"/>
        </w:rPr>
      </w:pPr>
      <w:r w:rsidRPr="00425B3A">
        <w:rPr>
          <w:rFonts w:ascii="Century Gothic" w:hAnsi="Century Gothic"/>
          <w:color w:val="000000" w:themeColor="text1"/>
          <w:sz w:val="20"/>
          <w:szCs w:val="20"/>
        </w:rPr>
        <w:t xml:space="preserve">dostawy Sprzętu, niespełniającego wymogów określonych w Załączniku nr 1 do Umowy;  </w:t>
      </w:r>
    </w:p>
    <w:p w14:paraId="371B6516" w14:textId="77777777" w:rsidR="00775AFB" w:rsidRPr="00425B3A" w:rsidRDefault="7B5B3860" w:rsidP="7B5B3860">
      <w:pPr>
        <w:pStyle w:val="Akapitzlist"/>
        <w:widowControl/>
        <w:numPr>
          <w:ilvl w:val="0"/>
          <w:numId w:val="15"/>
        </w:numPr>
        <w:shd w:val="clear" w:color="auto" w:fill="FFFFFF" w:themeFill="background1"/>
        <w:tabs>
          <w:tab w:val="left" w:pos="851"/>
        </w:tabs>
        <w:autoSpaceDE/>
        <w:autoSpaceDN/>
        <w:adjustRightInd/>
        <w:spacing w:after="120"/>
        <w:ind w:left="1145" w:right="11"/>
        <w:jc w:val="both"/>
        <w:rPr>
          <w:rFonts w:ascii="Century Gothic" w:hAnsi="Century Gothic"/>
          <w:color w:val="000000" w:themeColor="text1"/>
          <w:sz w:val="20"/>
          <w:szCs w:val="20"/>
        </w:rPr>
      </w:pPr>
      <w:r w:rsidRPr="00425B3A">
        <w:rPr>
          <w:rFonts w:ascii="Century Gothic" w:hAnsi="Century Gothic"/>
          <w:color w:val="000000" w:themeColor="text1"/>
          <w:sz w:val="20"/>
          <w:szCs w:val="20"/>
        </w:rPr>
        <w:t xml:space="preserve">dostawy Sprzętu bez wymaganych Umową dokumentów; </w:t>
      </w:r>
    </w:p>
    <w:p w14:paraId="3101D63C" w14:textId="3BA2CE1C" w:rsidR="00775AFB" w:rsidRPr="00425B3A" w:rsidRDefault="7B5B3860" w:rsidP="7B5B3860">
      <w:pPr>
        <w:pStyle w:val="Akapitzlist"/>
        <w:widowControl/>
        <w:numPr>
          <w:ilvl w:val="0"/>
          <w:numId w:val="15"/>
        </w:numPr>
        <w:shd w:val="clear" w:color="auto" w:fill="FFFFFF" w:themeFill="background1"/>
        <w:tabs>
          <w:tab w:val="left" w:pos="851"/>
        </w:tabs>
        <w:autoSpaceDE/>
        <w:autoSpaceDN/>
        <w:adjustRightInd/>
        <w:spacing w:after="120"/>
        <w:ind w:left="1145" w:right="11"/>
        <w:jc w:val="both"/>
        <w:rPr>
          <w:rFonts w:ascii="Century Gothic" w:hAnsi="Century Gothic"/>
          <w:color w:val="000000" w:themeColor="text1"/>
          <w:sz w:val="20"/>
          <w:szCs w:val="20"/>
        </w:rPr>
      </w:pPr>
      <w:r w:rsidRPr="00425B3A">
        <w:rPr>
          <w:rFonts w:ascii="Century Gothic" w:hAnsi="Century Gothic"/>
          <w:color w:val="000000" w:themeColor="text1"/>
          <w:sz w:val="20"/>
          <w:szCs w:val="20"/>
        </w:rPr>
        <w:t>wypowiedzenia lub wygaśnięcia licencji na Oprogramowanie;</w:t>
      </w:r>
    </w:p>
    <w:p w14:paraId="513856EB" w14:textId="3A05B376" w:rsidR="00FA5956" w:rsidRPr="00425B3A" w:rsidRDefault="7B5B3860" w:rsidP="7B5B3860">
      <w:pPr>
        <w:pStyle w:val="Akapitzlist"/>
        <w:widowControl/>
        <w:numPr>
          <w:ilvl w:val="0"/>
          <w:numId w:val="15"/>
        </w:numPr>
        <w:shd w:val="clear" w:color="auto" w:fill="FFFFFF" w:themeFill="background1"/>
        <w:tabs>
          <w:tab w:val="left" w:pos="851"/>
        </w:tabs>
        <w:autoSpaceDE/>
        <w:autoSpaceDN/>
        <w:adjustRightInd/>
        <w:spacing w:after="120"/>
        <w:ind w:left="1145" w:right="11" w:hanging="357"/>
        <w:jc w:val="both"/>
        <w:rPr>
          <w:rFonts w:ascii="Century Gothic" w:hAnsi="Century Gothic"/>
          <w:color w:val="000000" w:themeColor="text1"/>
          <w:sz w:val="20"/>
          <w:szCs w:val="20"/>
        </w:rPr>
      </w:pPr>
      <w:r w:rsidRPr="00425B3A">
        <w:rPr>
          <w:rFonts w:ascii="Century Gothic" w:hAnsi="Century Gothic"/>
          <w:color w:val="000000" w:themeColor="text1"/>
          <w:sz w:val="20"/>
          <w:szCs w:val="20"/>
        </w:rPr>
        <w:t>zaistnienia innych rażących przypadków naruszenia przez Wykonawcę postanowień Umowy</w:t>
      </w:r>
      <w:r w:rsidR="00FA5956">
        <w:rPr>
          <w:rFonts w:ascii="Century Gothic" w:hAnsi="Century Gothic"/>
          <w:color w:val="000000" w:themeColor="text1"/>
          <w:sz w:val="20"/>
          <w:szCs w:val="20"/>
        </w:rPr>
        <w:t xml:space="preserve">; </w:t>
      </w:r>
    </w:p>
    <w:p w14:paraId="34292256" w14:textId="75BA2BA5" w:rsidR="00FA5956" w:rsidRPr="00405235" w:rsidRDefault="7B5B3860" w:rsidP="00405235">
      <w:pPr>
        <w:pStyle w:val="Akapitzlist"/>
        <w:widowControl/>
        <w:numPr>
          <w:ilvl w:val="0"/>
          <w:numId w:val="15"/>
        </w:numPr>
        <w:shd w:val="clear" w:color="auto" w:fill="FFFFFF" w:themeFill="background1"/>
        <w:tabs>
          <w:tab w:val="left" w:pos="851"/>
        </w:tabs>
        <w:autoSpaceDE/>
        <w:autoSpaceDN/>
        <w:adjustRightInd/>
        <w:spacing w:after="120"/>
        <w:ind w:left="1145" w:right="11" w:hanging="357"/>
        <w:jc w:val="both"/>
        <w:rPr>
          <w:rFonts w:ascii="Century Gothic" w:hAnsi="Century Gothic"/>
          <w:color w:val="000000" w:themeColor="text1"/>
          <w:sz w:val="20"/>
          <w:szCs w:val="20"/>
        </w:rPr>
      </w:pPr>
      <w:r w:rsidRPr="00405235">
        <w:rPr>
          <w:rFonts w:ascii="Century Gothic" w:hAnsi="Century Gothic"/>
          <w:color w:val="000000" w:themeColor="text1"/>
          <w:sz w:val="20"/>
          <w:szCs w:val="20"/>
        </w:rPr>
        <w:t xml:space="preserve">w przypadku zajścia wobec Wykonawcy jednej z okoliczności, o których mowa </w:t>
      </w:r>
      <w:r w:rsidR="009364E7" w:rsidRPr="00405235">
        <w:rPr>
          <w:rFonts w:ascii="Century Gothic" w:hAnsi="Century Gothic"/>
          <w:color w:val="000000" w:themeColor="text1"/>
          <w:sz w:val="20"/>
          <w:szCs w:val="20"/>
        </w:rPr>
        <w:t xml:space="preserve">w </w:t>
      </w:r>
      <w:r w:rsidRPr="00405235">
        <w:rPr>
          <w:rFonts w:ascii="Century Gothic" w:hAnsi="Century Gothic"/>
          <w:color w:val="000000" w:themeColor="text1"/>
          <w:sz w:val="20"/>
          <w:szCs w:val="20"/>
        </w:rPr>
        <w:t xml:space="preserve">§ 2 ust. </w:t>
      </w:r>
      <w:r w:rsidR="008078B6" w:rsidRPr="00405235">
        <w:rPr>
          <w:rFonts w:ascii="Century Gothic" w:hAnsi="Century Gothic"/>
          <w:color w:val="000000" w:themeColor="text1"/>
          <w:sz w:val="20"/>
          <w:szCs w:val="20"/>
        </w:rPr>
        <w:t>5</w:t>
      </w:r>
      <w:r w:rsidRPr="00405235">
        <w:rPr>
          <w:rFonts w:ascii="Century Gothic" w:hAnsi="Century Gothic"/>
          <w:color w:val="000000" w:themeColor="text1"/>
          <w:sz w:val="20"/>
          <w:szCs w:val="20"/>
        </w:rPr>
        <w:t xml:space="preserve"> Umowy,</w:t>
      </w:r>
    </w:p>
    <w:p w14:paraId="24A5C9C2" w14:textId="64610A53" w:rsidR="00A00726" w:rsidRPr="00405235" w:rsidRDefault="7B5B3860" w:rsidP="00405235">
      <w:pPr>
        <w:pStyle w:val="Akapitzlist"/>
        <w:widowControl/>
        <w:numPr>
          <w:ilvl w:val="0"/>
          <w:numId w:val="15"/>
        </w:numPr>
        <w:shd w:val="clear" w:color="auto" w:fill="FFFFFF" w:themeFill="background1"/>
        <w:tabs>
          <w:tab w:val="left" w:pos="851"/>
        </w:tabs>
        <w:autoSpaceDE/>
        <w:autoSpaceDN/>
        <w:adjustRightInd/>
        <w:spacing w:after="120"/>
        <w:ind w:left="1145" w:right="11" w:hanging="357"/>
        <w:jc w:val="both"/>
        <w:rPr>
          <w:rFonts w:ascii="Century Gothic" w:hAnsi="Century Gothic"/>
          <w:color w:val="000000" w:themeColor="text1"/>
          <w:sz w:val="20"/>
          <w:szCs w:val="20"/>
        </w:rPr>
      </w:pPr>
      <w:r w:rsidRPr="00405235">
        <w:rPr>
          <w:rFonts w:ascii="Century Gothic" w:hAnsi="Century Gothic"/>
          <w:color w:val="000000" w:themeColor="text1"/>
          <w:sz w:val="20"/>
          <w:szCs w:val="20"/>
        </w:rPr>
        <w:t xml:space="preserve">w przypadku niewyłączenia przez Wykonawcę z realizacji zamówienia podwykonawcy (w tym dalszego podwykonawcy), w przypadku, o którym mowa w § 2 ust. </w:t>
      </w:r>
      <w:r w:rsidR="001B42BC" w:rsidRPr="00405235">
        <w:rPr>
          <w:rFonts w:ascii="Century Gothic" w:hAnsi="Century Gothic"/>
          <w:color w:val="000000" w:themeColor="text1"/>
          <w:sz w:val="20"/>
          <w:szCs w:val="20"/>
        </w:rPr>
        <w:t>7</w:t>
      </w:r>
      <w:r w:rsidRPr="00405235">
        <w:rPr>
          <w:rFonts w:ascii="Century Gothic" w:hAnsi="Century Gothic"/>
          <w:color w:val="000000" w:themeColor="text1"/>
          <w:sz w:val="20"/>
          <w:szCs w:val="20"/>
        </w:rPr>
        <w:t xml:space="preserve"> Umowy.</w:t>
      </w:r>
    </w:p>
    <w:p w14:paraId="2B992BFD" w14:textId="7FE2ACA4" w:rsidR="00775AFB" w:rsidRPr="00425B3A" w:rsidRDefault="009D5A1B" w:rsidP="009D5A1B">
      <w:pPr>
        <w:pStyle w:val="Akapitzlist"/>
        <w:widowControl/>
        <w:numPr>
          <w:ilvl w:val="1"/>
          <w:numId w:val="14"/>
        </w:numPr>
        <w:tabs>
          <w:tab w:val="clear" w:pos="360"/>
          <w:tab w:val="num" w:pos="1440"/>
        </w:tabs>
        <w:suppressAutoHyphens/>
        <w:autoSpaceDE/>
        <w:autoSpaceDN/>
        <w:adjustRightInd/>
        <w:spacing w:after="120"/>
        <w:ind w:right="74"/>
        <w:jc w:val="both"/>
        <w:rPr>
          <w:rFonts w:ascii="Century Gothic" w:hAnsi="Century Gothic"/>
          <w:sz w:val="20"/>
          <w:szCs w:val="20"/>
        </w:rPr>
      </w:pPr>
      <w:r w:rsidRPr="00425B3A">
        <w:rPr>
          <w:rFonts w:ascii="Century Gothic" w:hAnsi="Century Gothic"/>
          <w:sz w:val="20"/>
          <w:szCs w:val="20"/>
        </w:rPr>
        <w:t>Odstąpienie od Umowy musi nastąpić w formie pisemnej pod rygorem nieważności i zawierać podstawę odstąpienia wraz z uzasadnieniem. Odstąpienie od Umowy przez Zamawiającego w razie zaistnienia którejkolwiek z przesłanek opisanych w ustęp</w:t>
      </w:r>
      <w:r w:rsidR="00FA5956">
        <w:rPr>
          <w:rFonts w:ascii="Century Gothic" w:hAnsi="Century Gothic"/>
          <w:sz w:val="20"/>
          <w:szCs w:val="20"/>
        </w:rPr>
        <w:t>ie 1 powyżej</w:t>
      </w:r>
      <w:r w:rsidRPr="00425B3A">
        <w:rPr>
          <w:rFonts w:ascii="Century Gothic" w:hAnsi="Century Gothic"/>
          <w:sz w:val="20"/>
          <w:szCs w:val="20"/>
        </w:rPr>
        <w:t xml:space="preserve"> będzie skuteczne z dniem doręczenia Wykonawcy pisemnego oświadczenia o odstąpieniu</w:t>
      </w:r>
      <w:r w:rsidR="00A067CA">
        <w:rPr>
          <w:rFonts w:ascii="Century Gothic" w:hAnsi="Century Gothic"/>
          <w:sz w:val="20"/>
          <w:szCs w:val="20"/>
        </w:rPr>
        <w:t xml:space="preserve">, </w:t>
      </w:r>
      <w:r w:rsidR="00A067CA" w:rsidRPr="00A067CA">
        <w:rPr>
          <w:rFonts w:ascii="Century Gothic" w:hAnsi="Century Gothic"/>
          <w:sz w:val="20"/>
          <w:szCs w:val="20"/>
        </w:rPr>
        <w:t>z zastrzeżeniem, że oświadczenie o odstąpieniu może zostać złożone po uprzednim wezwaniu Wykonawcy do usunięcia naruszeń w wyznaczonym terminie, nie krótszym niż 7 dni, który to termin upłynie bezskutecznie</w:t>
      </w:r>
      <w:r w:rsidRPr="00425B3A">
        <w:rPr>
          <w:rFonts w:ascii="Century Gothic" w:hAnsi="Century Gothic"/>
          <w:sz w:val="20"/>
          <w:szCs w:val="20"/>
        </w:rPr>
        <w:t xml:space="preserve">. </w:t>
      </w:r>
      <w:r w:rsidR="7B5B3860" w:rsidRPr="00425B3A">
        <w:rPr>
          <w:rFonts w:ascii="Century Gothic" w:hAnsi="Century Gothic"/>
          <w:sz w:val="20"/>
          <w:szCs w:val="20"/>
        </w:rPr>
        <w:t xml:space="preserve">Zamawiający uprawniony będzie do </w:t>
      </w:r>
      <w:r w:rsidRPr="00425B3A">
        <w:rPr>
          <w:rFonts w:ascii="Century Gothic" w:hAnsi="Century Gothic"/>
          <w:sz w:val="20"/>
          <w:szCs w:val="20"/>
        </w:rPr>
        <w:t xml:space="preserve">skorzystania z umownego prawa do </w:t>
      </w:r>
      <w:r w:rsidR="7B5B3860" w:rsidRPr="00425B3A">
        <w:rPr>
          <w:rFonts w:ascii="Century Gothic" w:hAnsi="Century Gothic"/>
          <w:sz w:val="20"/>
          <w:szCs w:val="20"/>
        </w:rPr>
        <w:t xml:space="preserve">odstąpienia od Umowy w terminie do dnia </w:t>
      </w:r>
      <w:r w:rsidR="001D539B" w:rsidRPr="00405235">
        <w:rPr>
          <w:rFonts w:ascii="Century Gothic" w:hAnsi="Century Gothic"/>
          <w:sz w:val="20"/>
          <w:szCs w:val="20"/>
        </w:rPr>
        <w:t>3</w:t>
      </w:r>
      <w:r w:rsidRPr="00405235">
        <w:rPr>
          <w:rFonts w:ascii="Century Gothic" w:hAnsi="Century Gothic"/>
          <w:sz w:val="20"/>
          <w:szCs w:val="20"/>
        </w:rPr>
        <w:t>1</w:t>
      </w:r>
      <w:r w:rsidR="7B5B3860" w:rsidRPr="00405235">
        <w:rPr>
          <w:rFonts w:ascii="Century Gothic" w:hAnsi="Century Gothic"/>
          <w:sz w:val="20"/>
          <w:szCs w:val="20"/>
        </w:rPr>
        <w:t>.</w:t>
      </w:r>
      <w:r w:rsidR="009D2654">
        <w:rPr>
          <w:rFonts w:ascii="Century Gothic" w:hAnsi="Century Gothic"/>
          <w:sz w:val="20"/>
          <w:szCs w:val="20"/>
        </w:rPr>
        <w:t>0</w:t>
      </w:r>
      <w:r w:rsidR="00566735">
        <w:rPr>
          <w:rFonts w:ascii="Century Gothic" w:hAnsi="Century Gothic"/>
          <w:sz w:val="20"/>
          <w:szCs w:val="20"/>
        </w:rPr>
        <w:t>8</w:t>
      </w:r>
      <w:r w:rsidR="7B5B3860" w:rsidRPr="00405235">
        <w:rPr>
          <w:rFonts w:ascii="Century Gothic" w:hAnsi="Century Gothic"/>
          <w:sz w:val="20"/>
          <w:szCs w:val="20"/>
        </w:rPr>
        <w:t>.202</w:t>
      </w:r>
      <w:r w:rsidR="00566735">
        <w:rPr>
          <w:rFonts w:ascii="Century Gothic" w:hAnsi="Century Gothic"/>
          <w:sz w:val="20"/>
          <w:szCs w:val="20"/>
        </w:rPr>
        <w:t>6</w:t>
      </w:r>
      <w:r w:rsidR="7B5B3860" w:rsidRPr="00405235">
        <w:rPr>
          <w:rFonts w:ascii="Century Gothic" w:hAnsi="Century Gothic"/>
          <w:sz w:val="20"/>
          <w:szCs w:val="20"/>
        </w:rPr>
        <w:t xml:space="preserve"> r.</w:t>
      </w:r>
    </w:p>
    <w:p w14:paraId="02862D4A" w14:textId="77777777" w:rsidR="00FE30F6" w:rsidRPr="00A63DE4" w:rsidRDefault="00FE30F6" w:rsidP="00A63DE4">
      <w:pPr>
        <w:rPr>
          <w:rFonts w:eastAsia="Century Gothic,Tahoma"/>
        </w:rPr>
      </w:pPr>
    </w:p>
    <w:p w14:paraId="2E395424" w14:textId="56688369" w:rsidR="00775AFB" w:rsidRPr="00425B3A" w:rsidRDefault="7B5B3860" w:rsidP="7B5B3860">
      <w:pPr>
        <w:pStyle w:val="Nagwek1"/>
        <w:tabs>
          <w:tab w:val="clear" w:pos="785"/>
          <w:tab w:val="clear" w:pos="851"/>
        </w:tabs>
        <w:spacing w:after="120"/>
        <w:ind w:left="0" w:firstLine="0"/>
        <w:jc w:val="center"/>
        <w:rPr>
          <w:rFonts w:ascii="Century Gothic" w:eastAsia="Century Gothic,Tahoma" w:hAnsi="Century Gothic" w:cs="Century Gothic,Tahoma"/>
          <w:b w:val="0"/>
          <w:sz w:val="20"/>
          <w:szCs w:val="20"/>
        </w:rPr>
      </w:pPr>
      <w:r w:rsidRPr="00425B3A">
        <w:rPr>
          <w:rFonts w:ascii="Century Gothic" w:eastAsia="Century Gothic,Tahoma" w:hAnsi="Century Gothic" w:cs="Century Gothic,Tahoma"/>
          <w:sz w:val="20"/>
          <w:szCs w:val="20"/>
        </w:rPr>
        <w:t xml:space="preserve">§ </w:t>
      </w:r>
      <w:r w:rsidR="00425B3A">
        <w:rPr>
          <w:rFonts w:ascii="Century Gothic" w:eastAsia="Century Gothic,Tahoma" w:hAnsi="Century Gothic" w:cs="Century Gothic,Tahoma"/>
          <w:sz w:val="20"/>
          <w:szCs w:val="20"/>
        </w:rPr>
        <w:t>9</w:t>
      </w:r>
      <w:r w:rsidR="00775AFB" w:rsidRPr="00425B3A">
        <w:br/>
      </w:r>
      <w:r w:rsidRPr="00425B3A">
        <w:rPr>
          <w:rFonts w:ascii="Century Gothic" w:eastAsia="Century Gothic,Tahoma" w:hAnsi="Century Gothic" w:cs="Century Gothic,Tahoma"/>
          <w:caps w:val="0"/>
          <w:sz w:val="20"/>
          <w:szCs w:val="20"/>
        </w:rPr>
        <w:t>Oprogramowanie</w:t>
      </w:r>
    </w:p>
    <w:p w14:paraId="685DAAA3" w14:textId="2225E88B" w:rsidR="00775AFB" w:rsidRPr="00425B3A" w:rsidRDefault="7B5B3860" w:rsidP="7B5B3860">
      <w:pPr>
        <w:widowControl/>
        <w:numPr>
          <w:ilvl w:val="0"/>
          <w:numId w:val="16"/>
        </w:numPr>
        <w:autoSpaceDE/>
        <w:autoSpaceDN/>
        <w:adjustRightInd/>
        <w:spacing w:after="120"/>
        <w:jc w:val="both"/>
        <w:rPr>
          <w:rFonts w:ascii="Century Gothic" w:hAnsi="Century Gothic"/>
          <w:sz w:val="20"/>
          <w:szCs w:val="20"/>
        </w:rPr>
      </w:pPr>
      <w:r w:rsidRPr="00425B3A">
        <w:rPr>
          <w:rFonts w:ascii="Century Gothic" w:hAnsi="Century Gothic"/>
          <w:sz w:val="20"/>
          <w:szCs w:val="20"/>
        </w:rPr>
        <w:t>Wykonawca oświadcza i gwarantuje, iż z chwilą podpisania</w:t>
      </w:r>
      <w:r w:rsidR="00425B3A">
        <w:rPr>
          <w:rFonts w:ascii="Century Gothic" w:hAnsi="Century Gothic"/>
          <w:sz w:val="20"/>
          <w:szCs w:val="20"/>
        </w:rPr>
        <w:t xml:space="preserve">/ </w:t>
      </w:r>
      <w:r w:rsidR="00425B3A" w:rsidRPr="00425B3A">
        <w:rPr>
          <w:rFonts w:ascii="Century Gothic" w:hAnsi="Century Gothic"/>
          <w:sz w:val="20"/>
          <w:szCs w:val="20"/>
        </w:rPr>
        <w:t>zaakceptowania w postaci elektronicznej dokumentowej</w:t>
      </w:r>
      <w:r w:rsidRPr="00425B3A">
        <w:rPr>
          <w:rFonts w:ascii="Century Gothic" w:hAnsi="Century Gothic"/>
          <w:sz w:val="20"/>
          <w:szCs w:val="20"/>
        </w:rPr>
        <w:t xml:space="preserve"> Protokołu Odbioru Końcowego, Zamawiający w ramach wynagrodzenia wskazanego w § 5 ust. 1 Umowy, uzyskuje prawo do korzystania z Oprogramowania, na podstawie niewyłącznej, bezterminowej licencji udzielonej przez producenta Oprogramowania, której warunki tenże producent dołączył do Oprogramowania. </w:t>
      </w:r>
    </w:p>
    <w:p w14:paraId="6C682CF1" w14:textId="25C4F52A" w:rsidR="00775AFB" w:rsidRPr="00425B3A" w:rsidRDefault="7B5B3860" w:rsidP="7B5B3860">
      <w:pPr>
        <w:widowControl/>
        <w:numPr>
          <w:ilvl w:val="0"/>
          <w:numId w:val="16"/>
        </w:numPr>
        <w:autoSpaceDE/>
        <w:autoSpaceDN/>
        <w:adjustRightInd/>
        <w:spacing w:after="120"/>
        <w:ind w:hanging="284"/>
        <w:jc w:val="both"/>
        <w:rPr>
          <w:rFonts w:ascii="Century Gothic" w:hAnsi="Century Gothic"/>
          <w:sz w:val="20"/>
          <w:szCs w:val="20"/>
        </w:rPr>
      </w:pPr>
      <w:r w:rsidRPr="00425B3A">
        <w:rPr>
          <w:rFonts w:ascii="Century Gothic" w:hAnsi="Century Gothic"/>
          <w:sz w:val="20"/>
          <w:szCs w:val="20"/>
        </w:rPr>
        <w:t>Wykonawca oświadcza, że uzyskał zgodę producenta na korzystanie z Oprogramowania, w tym na przekazywanie dokumentów lub ich wersji elektronicznych zawierających warunki  licencji.</w:t>
      </w:r>
    </w:p>
    <w:p w14:paraId="739111CF" w14:textId="5BA78972" w:rsidR="00775AFB" w:rsidRPr="00425B3A" w:rsidRDefault="7B5B3860" w:rsidP="7B5B3860">
      <w:pPr>
        <w:widowControl/>
        <w:numPr>
          <w:ilvl w:val="0"/>
          <w:numId w:val="16"/>
        </w:numPr>
        <w:autoSpaceDE/>
        <w:autoSpaceDN/>
        <w:adjustRightInd/>
        <w:spacing w:after="120"/>
        <w:ind w:hanging="284"/>
        <w:jc w:val="both"/>
        <w:rPr>
          <w:rFonts w:ascii="Century Gothic" w:hAnsi="Century Gothic"/>
          <w:sz w:val="20"/>
          <w:szCs w:val="20"/>
        </w:rPr>
      </w:pPr>
      <w:r w:rsidRPr="00425B3A">
        <w:rPr>
          <w:rFonts w:ascii="Century Gothic" w:hAnsi="Century Gothic"/>
          <w:sz w:val="20"/>
          <w:szCs w:val="20"/>
        </w:rPr>
        <w:t xml:space="preserve">W okresie od dnia dostarczenia do Zamawiającego Oprogramowania w sposób określony w Umowie do dnia zaakceptowania w postaci elektronicznej </w:t>
      </w:r>
      <w:r w:rsidR="00425B3A" w:rsidRPr="00425B3A">
        <w:rPr>
          <w:rFonts w:ascii="Century Gothic" w:hAnsi="Century Gothic"/>
          <w:sz w:val="20"/>
          <w:szCs w:val="20"/>
        </w:rPr>
        <w:t xml:space="preserve">dokumentowej </w:t>
      </w:r>
      <w:r w:rsidRPr="00425B3A">
        <w:rPr>
          <w:rFonts w:ascii="Century Gothic" w:hAnsi="Century Gothic"/>
          <w:sz w:val="20"/>
          <w:szCs w:val="20"/>
        </w:rPr>
        <w:t>(email lub skan podpisanego protokołu) Protokołu Odbioru Końcowego Wykonawca zapewni Zamawiającemu korzystanie z Oprogramowania na warunkach licencji, bez pobierania z tego tytułu dodatkowego wynagrodzenia.</w:t>
      </w:r>
    </w:p>
    <w:p w14:paraId="1F652092" w14:textId="63112376" w:rsidR="00775AFB" w:rsidRPr="00425B3A" w:rsidRDefault="7B5B3860" w:rsidP="7B5B3860">
      <w:pPr>
        <w:widowControl/>
        <w:numPr>
          <w:ilvl w:val="0"/>
          <w:numId w:val="16"/>
        </w:numPr>
        <w:autoSpaceDE/>
        <w:autoSpaceDN/>
        <w:adjustRightInd/>
        <w:spacing w:after="120"/>
        <w:ind w:hanging="284"/>
        <w:jc w:val="both"/>
        <w:rPr>
          <w:rFonts w:ascii="Century Gothic" w:hAnsi="Century Gothic"/>
          <w:sz w:val="20"/>
          <w:szCs w:val="20"/>
        </w:rPr>
      </w:pPr>
      <w:r w:rsidRPr="00425B3A">
        <w:rPr>
          <w:rFonts w:ascii="Century Gothic" w:hAnsi="Century Gothic"/>
          <w:sz w:val="20"/>
          <w:szCs w:val="20"/>
        </w:rPr>
        <w:t>Wykonawca oświadcza i gwarantuje, że Oprogramowanie i korzystanie z niego przez Zamawiającego zgodnie z Umową, nie będą naruszać praw własności intelektualnej osób trzecich, w tym praw autorskich, patentów, ani praw do baz danych.</w:t>
      </w:r>
    </w:p>
    <w:p w14:paraId="059F49F3" w14:textId="52BF71E1" w:rsidR="00775AFB" w:rsidRPr="00425B3A" w:rsidRDefault="7B5B3860" w:rsidP="7B5B3860">
      <w:pPr>
        <w:widowControl/>
        <w:numPr>
          <w:ilvl w:val="0"/>
          <w:numId w:val="16"/>
        </w:numPr>
        <w:autoSpaceDE/>
        <w:autoSpaceDN/>
        <w:adjustRightInd/>
        <w:spacing w:after="120"/>
        <w:ind w:hanging="284"/>
        <w:jc w:val="both"/>
        <w:rPr>
          <w:rFonts w:ascii="Century Gothic" w:hAnsi="Century Gothic"/>
          <w:sz w:val="20"/>
          <w:szCs w:val="20"/>
        </w:rPr>
      </w:pPr>
      <w:r w:rsidRPr="00425B3A">
        <w:rPr>
          <w:rFonts w:ascii="Century Gothic" w:hAnsi="Century Gothic"/>
          <w:sz w:val="20"/>
          <w:szCs w:val="20"/>
        </w:rPr>
        <w:t>Jeżeli Zamawiający poinformuje Wykonawcę o jakichkolwiek roszczeniach osób trzecich zgłaszanych wobec Zamawiającego w związku z Oprogramowaniem, w tym zarzucających naruszenie praw własności intelektualnej, Wykonawca podejmie wszelkie działania mające na celu zażegnanie sporu i poniesie w związku z tym wszelkie koszty, w tym koszty zastępstwa procesowego od chwili zgłoszenia roszczenia oraz koszty odszkodowań. W szczególności, w razie wytoczenia przeciwko Zamawiającemu powództwa z tytułu naruszenia praw własności intelektualnej, Wykonawca wstąpi do postępowania w charakterze strony pozwanej, a w razie braku takiej możliwości wystąpi z interwencją uboczną po stronie Zamawiającego.</w:t>
      </w:r>
    </w:p>
    <w:p w14:paraId="4AE498A3" w14:textId="163F6155" w:rsidR="00775AFB" w:rsidRPr="00425B3A" w:rsidRDefault="7B5B3860" w:rsidP="7B5B3860">
      <w:pPr>
        <w:widowControl/>
        <w:numPr>
          <w:ilvl w:val="0"/>
          <w:numId w:val="16"/>
        </w:numPr>
        <w:autoSpaceDE/>
        <w:autoSpaceDN/>
        <w:adjustRightInd/>
        <w:spacing w:after="120"/>
        <w:ind w:hanging="284"/>
        <w:jc w:val="both"/>
        <w:rPr>
          <w:rFonts w:ascii="Century Gothic" w:hAnsi="Century Gothic"/>
          <w:sz w:val="20"/>
          <w:szCs w:val="20"/>
        </w:rPr>
      </w:pPr>
      <w:r w:rsidRPr="00425B3A">
        <w:rPr>
          <w:rFonts w:ascii="Century Gothic" w:hAnsi="Century Gothic"/>
          <w:sz w:val="20"/>
          <w:szCs w:val="20"/>
        </w:rPr>
        <w:t>Ponadto, jeśli używanie Oprogramowania stanie się przedmiotem jakiegokolwiek powództwa Strony lub osoby trzeciej o naruszenie praw własności intelektualnej, jak wymieniono powyżej, Wykonawca na swój własny koszt uzyska dla Zamawiającego prawo dalszego użytkowania Oprogramowania.</w:t>
      </w:r>
    </w:p>
    <w:p w14:paraId="3EC0893F" w14:textId="3F70DBBB" w:rsidR="00775AFB" w:rsidRDefault="7B5B3860" w:rsidP="7B5B3860">
      <w:pPr>
        <w:widowControl/>
        <w:numPr>
          <w:ilvl w:val="0"/>
          <w:numId w:val="16"/>
        </w:numPr>
        <w:tabs>
          <w:tab w:val="num" w:pos="1134"/>
        </w:tabs>
        <w:autoSpaceDE/>
        <w:autoSpaceDN/>
        <w:adjustRightInd/>
        <w:spacing w:after="120"/>
        <w:ind w:hanging="284"/>
        <w:jc w:val="both"/>
        <w:rPr>
          <w:rFonts w:ascii="Century Gothic" w:hAnsi="Century Gothic"/>
          <w:sz w:val="20"/>
          <w:szCs w:val="20"/>
        </w:rPr>
      </w:pPr>
      <w:r w:rsidRPr="00425B3A">
        <w:rPr>
          <w:rFonts w:ascii="Century Gothic" w:hAnsi="Century Gothic"/>
          <w:sz w:val="20"/>
          <w:szCs w:val="20"/>
        </w:rPr>
        <w:t>Strony potwierdzają, że żadne z powyższych postanowień nie wyłącza możliwości dochodzenia przez Zamawiającego odszkodowania na zasadach ogólnych Kodeksu Cywilnego lub wykonania uprawnień przez Zamawiającego wynikających z innych ustaw, ani dochodzenia odpowiedzialności z innych tytułów określonych w Umowie, a w szczególności jej § 6.</w:t>
      </w:r>
    </w:p>
    <w:p w14:paraId="1581924D" w14:textId="77777777" w:rsidR="00FE30F6" w:rsidRPr="00A63DE4" w:rsidRDefault="00FE30F6" w:rsidP="00A63DE4">
      <w:pPr>
        <w:rPr>
          <w:rFonts w:eastAsia="Century Gothic,Tahoma"/>
        </w:rPr>
      </w:pPr>
    </w:p>
    <w:p w14:paraId="7B5DFC2B" w14:textId="708410B3" w:rsidR="00775AFB" w:rsidRPr="00085367" w:rsidRDefault="7B5B3860" w:rsidP="00085367">
      <w:pPr>
        <w:pStyle w:val="Nagwek1"/>
        <w:tabs>
          <w:tab w:val="clear" w:pos="785"/>
          <w:tab w:val="clear" w:pos="851"/>
        </w:tabs>
        <w:spacing w:before="0" w:after="120"/>
        <w:ind w:left="0" w:firstLine="0"/>
        <w:jc w:val="center"/>
        <w:rPr>
          <w:rFonts w:ascii="Century Gothic" w:eastAsia="Century Gothic,Tahoma" w:hAnsi="Century Gothic" w:cs="Century Gothic,Tahoma"/>
          <w:sz w:val="20"/>
          <w:szCs w:val="20"/>
        </w:rPr>
      </w:pPr>
      <w:r w:rsidRPr="00425B3A">
        <w:rPr>
          <w:rFonts w:ascii="Century Gothic" w:eastAsia="Century Gothic,Tahoma" w:hAnsi="Century Gothic" w:cs="Century Gothic,Tahoma"/>
          <w:sz w:val="20"/>
          <w:szCs w:val="20"/>
        </w:rPr>
        <w:t>§ 1</w:t>
      </w:r>
      <w:r w:rsidR="00425B3A">
        <w:rPr>
          <w:rFonts w:ascii="Century Gothic" w:eastAsia="Century Gothic,Tahoma" w:hAnsi="Century Gothic" w:cs="Century Gothic,Tahoma"/>
          <w:sz w:val="20"/>
          <w:szCs w:val="20"/>
        </w:rPr>
        <w:t>0</w:t>
      </w:r>
      <w:r w:rsidR="00775AFB" w:rsidRPr="00425B3A">
        <w:br/>
      </w:r>
      <w:r w:rsidRPr="00085367">
        <w:rPr>
          <w:rFonts w:ascii="Century Gothic" w:eastAsia="Century Gothic,Tahoma" w:hAnsi="Century Gothic" w:cs="Century Gothic,Tahoma"/>
          <w:caps w:val="0"/>
          <w:sz w:val="20"/>
          <w:szCs w:val="20"/>
        </w:rPr>
        <w:t>Koordynatorzy Stron</w:t>
      </w:r>
    </w:p>
    <w:p w14:paraId="5F9FE5FF" w14:textId="73037DBD" w:rsidR="00775AFB" w:rsidRPr="00085367" w:rsidRDefault="007E1507" w:rsidP="00FB465E">
      <w:pPr>
        <w:pStyle w:val="Akapitzlist"/>
        <w:numPr>
          <w:ilvl w:val="0"/>
          <w:numId w:val="3"/>
        </w:numPr>
        <w:spacing w:after="120"/>
        <w:jc w:val="both"/>
        <w:rPr>
          <w:rFonts w:ascii="Century Gothic" w:eastAsiaTheme="minorEastAsia" w:hAnsi="Century Gothic" w:cstheme="minorBidi"/>
          <w:sz w:val="20"/>
          <w:szCs w:val="20"/>
          <w:lang w:eastAsia="en-US"/>
        </w:rPr>
      </w:pPr>
      <w:r w:rsidRPr="00085367">
        <w:rPr>
          <w:rFonts w:ascii="Century Gothic" w:hAnsi="Century Gothic"/>
          <w:sz w:val="20"/>
          <w:szCs w:val="20"/>
        </w:rPr>
        <w:t xml:space="preserve">Zamawiający </w:t>
      </w:r>
      <w:r w:rsidR="00C846D8" w:rsidRPr="00085367">
        <w:rPr>
          <w:rFonts w:ascii="Century Gothic" w:hAnsi="Century Gothic" w:cs="Segoe UI"/>
          <w:color w:val="242424"/>
          <w:sz w:val="20"/>
          <w:szCs w:val="20"/>
          <w:shd w:val="clear" w:color="auto" w:fill="FFFFFF"/>
        </w:rPr>
        <w:t>wyznacza</w:t>
      </w:r>
      <w:r w:rsidR="005F7A07" w:rsidRPr="00085367">
        <w:rPr>
          <w:rFonts w:ascii="Century Gothic" w:hAnsi="Century Gothic" w:cs="Segoe UI"/>
          <w:color w:val="242424"/>
          <w:sz w:val="20"/>
          <w:szCs w:val="20"/>
          <w:shd w:val="clear" w:color="auto" w:fill="FFFFFF"/>
        </w:rPr>
        <w:t>:</w:t>
      </w:r>
      <w:r w:rsidR="00602245" w:rsidRPr="00085367">
        <w:rPr>
          <w:rFonts w:ascii="Century Gothic" w:hAnsi="Century Gothic" w:cs="Segoe UI"/>
          <w:color w:val="242424"/>
          <w:sz w:val="20"/>
          <w:szCs w:val="20"/>
          <w:shd w:val="clear" w:color="auto" w:fill="FFFFFF"/>
        </w:rPr>
        <w:t xml:space="preserve"> </w:t>
      </w:r>
      <w:r w:rsidR="00524629">
        <w:rPr>
          <w:rFonts w:ascii="Century Gothic" w:hAnsi="Century Gothic" w:cs="Segoe UI"/>
          <w:b/>
          <w:bCs/>
          <w:color w:val="242424"/>
          <w:sz w:val="20"/>
          <w:szCs w:val="20"/>
          <w:shd w:val="clear" w:color="auto" w:fill="FFFFFF"/>
        </w:rPr>
        <w:t>……………………</w:t>
      </w:r>
      <w:r w:rsidR="00024875" w:rsidRPr="00085367">
        <w:rPr>
          <w:rFonts w:ascii="Century Gothic" w:hAnsi="Century Gothic" w:cs="Segoe UI"/>
          <w:color w:val="242424"/>
          <w:sz w:val="20"/>
          <w:szCs w:val="20"/>
          <w:shd w:val="clear" w:color="auto" w:fill="FFFFFF"/>
        </w:rPr>
        <w:t xml:space="preserve">  </w:t>
      </w:r>
      <w:r w:rsidR="00024875" w:rsidRPr="00524629">
        <w:rPr>
          <w:rFonts w:ascii="Century Gothic" w:hAnsi="Century Gothic" w:cs="Segoe UI"/>
          <w:color w:val="242424"/>
          <w:sz w:val="20"/>
          <w:szCs w:val="20"/>
          <w:shd w:val="clear" w:color="auto" w:fill="FFFFFF"/>
        </w:rPr>
        <w:t xml:space="preserve">e-mail: </w:t>
      </w:r>
      <w:r w:rsidR="00524629" w:rsidRPr="00524629">
        <w:rPr>
          <w:rFonts w:ascii="Century Gothic" w:hAnsi="Century Gothic"/>
          <w:sz w:val="20"/>
          <w:szCs w:val="20"/>
        </w:rPr>
        <w:t>..........................</w:t>
      </w:r>
      <w:r w:rsidR="00085367" w:rsidRPr="00524629">
        <w:rPr>
          <w:rFonts w:ascii="Century Gothic" w:hAnsi="Century Gothic"/>
          <w:sz w:val="20"/>
          <w:szCs w:val="20"/>
        </w:rPr>
        <w:t>,</w:t>
      </w:r>
      <w:r w:rsidR="00024875" w:rsidRPr="00524629">
        <w:rPr>
          <w:rFonts w:ascii="Century Gothic" w:hAnsi="Century Gothic" w:cs="Segoe UI"/>
          <w:sz w:val="20"/>
          <w:szCs w:val="20"/>
          <w:shd w:val="clear" w:color="auto" w:fill="FFFFFF"/>
        </w:rPr>
        <w:t xml:space="preserve">  tel. </w:t>
      </w:r>
      <w:r w:rsidR="00524629" w:rsidRPr="00524629">
        <w:rPr>
          <w:rFonts w:ascii="Century Gothic" w:hAnsi="Century Gothic" w:cs="Segoe UI"/>
          <w:sz w:val="20"/>
          <w:szCs w:val="20"/>
          <w:shd w:val="clear" w:color="auto" w:fill="FFFFFF"/>
        </w:rPr>
        <w:t>…</w:t>
      </w:r>
      <w:r w:rsidR="00524629" w:rsidRPr="00566735">
        <w:rPr>
          <w:rFonts w:ascii="Century Gothic" w:hAnsi="Century Gothic" w:cs="Segoe UI"/>
          <w:sz w:val="20"/>
          <w:szCs w:val="20"/>
          <w:shd w:val="clear" w:color="auto" w:fill="FFFFFF"/>
        </w:rPr>
        <w:t>………………..</w:t>
      </w:r>
      <w:r w:rsidR="00024875" w:rsidRPr="00524629">
        <w:rPr>
          <w:rFonts w:ascii="Century Gothic" w:hAnsi="Century Gothic" w:cs="Segoe UI"/>
          <w:sz w:val="20"/>
          <w:szCs w:val="20"/>
          <w:shd w:val="clear" w:color="auto" w:fill="FFFFFF"/>
        </w:rPr>
        <w:t xml:space="preserve">, tel. </w:t>
      </w:r>
      <w:r w:rsidR="00524629" w:rsidRPr="00524629">
        <w:rPr>
          <w:rFonts w:ascii="Century Gothic" w:hAnsi="Century Gothic"/>
          <w:sz w:val="20"/>
          <w:szCs w:val="20"/>
          <w:lang w:eastAsia="en-US"/>
        </w:rPr>
        <w:t> </w:t>
      </w:r>
      <w:r w:rsidR="00524629" w:rsidRPr="00566735">
        <w:rPr>
          <w:rFonts w:ascii="Century Gothic" w:hAnsi="Century Gothic" w:cs="Segoe UI"/>
          <w:sz w:val="20"/>
          <w:szCs w:val="20"/>
          <w:shd w:val="clear" w:color="auto" w:fill="FFFFFF"/>
        </w:rPr>
        <w:t>………………………..</w:t>
      </w:r>
      <w:r w:rsidR="00024875" w:rsidRPr="00524629">
        <w:rPr>
          <w:rFonts w:ascii="Century Gothic" w:hAnsi="Century Gothic" w:cs="Segoe UI"/>
          <w:sz w:val="20"/>
          <w:szCs w:val="20"/>
          <w:shd w:val="clear" w:color="auto" w:fill="FFFFFF"/>
        </w:rPr>
        <w:t xml:space="preserve"> </w:t>
      </w:r>
      <w:r w:rsidR="00024875" w:rsidRPr="00524629">
        <w:rPr>
          <w:rFonts w:ascii="Century Gothic" w:hAnsi="Century Gothic"/>
          <w:sz w:val="20"/>
          <w:szCs w:val="20"/>
        </w:rPr>
        <w:t xml:space="preserve">i </w:t>
      </w:r>
      <w:r w:rsidR="00524629" w:rsidRPr="00566735">
        <w:rPr>
          <w:rFonts w:ascii="Century Gothic" w:hAnsi="Century Gothic" w:cs="Segoe UI"/>
          <w:b/>
          <w:bCs/>
          <w:sz w:val="20"/>
          <w:szCs w:val="20"/>
          <w:shd w:val="clear" w:color="auto" w:fill="FFFFFF"/>
        </w:rPr>
        <w:t>……………………</w:t>
      </w:r>
      <w:r w:rsidR="00024875" w:rsidRPr="00524629">
        <w:rPr>
          <w:rFonts w:ascii="Century Gothic" w:hAnsi="Century Gothic" w:cs="Segoe UI"/>
          <w:sz w:val="20"/>
          <w:szCs w:val="20"/>
          <w:shd w:val="clear" w:color="auto" w:fill="FFFFFF"/>
        </w:rPr>
        <w:t xml:space="preserve">, e-mail: </w:t>
      </w:r>
      <w:r w:rsidR="00524629" w:rsidRPr="00566735">
        <w:rPr>
          <w:rFonts w:ascii="Century Gothic" w:hAnsi="Century Gothic"/>
          <w:sz w:val="20"/>
          <w:szCs w:val="20"/>
        </w:rPr>
        <w:t>..............................</w:t>
      </w:r>
      <w:r w:rsidR="00024875" w:rsidRPr="00524629">
        <w:rPr>
          <w:rFonts w:ascii="Century Gothic" w:hAnsi="Century Gothic" w:cs="Segoe UI"/>
          <w:sz w:val="20"/>
          <w:szCs w:val="20"/>
          <w:shd w:val="clear" w:color="auto" w:fill="FFFFFF"/>
        </w:rPr>
        <w:t xml:space="preserve"> tel. </w:t>
      </w:r>
      <w:r w:rsidR="00524629" w:rsidRPr="00566735">
        <w:rPr>
          <w:rFonts w:ascii="Century Gothic" w:hAnsi="Century Gothic" w:cs="Segoe UI"/>
          <w:sz w:val="20"/>
          <w:szCs w:val="20"/>
          <w:shd w:val="clear" w:color="auto" w:fill="FFFFFF"/>
        </w:rPr>
        <w:t>…………………….</w:t>
      </w:r>
      <w:r w:rsidR="00024875" w:rsidRPr="00524629">
        <w:rPr>
          <w:rFonts w:ascii="Century Gothic" w:hAnsi="Century Gothic" w:cs="Segoe UI"/>
          <w:sz w:val="20"/>
          <w:szCs w:val="20"/>
          <w:shd w:val="clear" w:color="auto" w:fill="FFFFFF"/>
        </w:rPr>
        <w:t xml:space="preserve">, tel. kom. </w:t>
      </w:r>
      <w:r w:rsidR="00524629">
        <w:rPr>
          <w:rFonts w:ascii="Century Gothic" w:hAnsi="Century Gothic" w:cs="Segoe UI"/>
          <w:sz w:val="20"/>
          <w:szCs w:val="20"/>
          <w:shd w:val="clear" w:color="auto" w:fill="FFFFFF"/>
        </w:rPr>
        <w:t>…………………………….</w:t>
      </w:r>
      <w:r w:rsidR="00085367" w:rsidRPr="00085367">
        <w:rPr>
          <w:rFonts w:ascii="Century Gothic" w:hAnsi="Century Gothic" w:cs="Segoe UI"/>
          <w:sz w:val="20"/>
          <w:szCs w:val="20"/>
          <w:shd w:val="clear" w:color="auto" w:fill="FFFFFF"/>
        </w:rPr>
        <w:t>,</w:t>
      </w:r>
      <w:r w:rsidR="005F7A07" w:rsidRPr="00085367" w:rsidDel="005F7A07">
        <w:rPr>
          <w:rFonts w:ascii="Century Gothic" w:hAnsi="Century Gothic" w:cs="Segoe UI"/>
          <w:b/>
          <w:bCs/>
          <w:sz w:val="20"/>
          <w:szCs w:val="20"/>
          <w:shd w:val="clear" w:color="auto" w:fill="FFFFFF"/>
        </w:rPr>
        <w:t xml:space="preserve"> </w:t>
      </w:r>
      <w:r w:rsidR="00C846D8" w:rsidRPr="00085367">
        <w:rPr>
          <w:rFonts w:ascii="Century Gothic" w:hAnsi="Century Gothic" w:cs="Segoe UI"/>
          <w:sz w:val="20"/>
          <w:szCs w:val="20"/>
          <w:shd w:val="clear" w:color="auto" w:fill="FFFFFF"/>
        </w:rPr>
        <w:t>jako</w:t>
      </w:r>
      <w:r w:rsidR="0083656C" w:rsidRPr="00085367">
        <w:rPr>
          <w:rFonts w:ascii="Century Gothic" w:hAnsi="Century Gothic" w:cs="Segoe UI"/>
          <w:sz w:val="20"/>
          <w:szCs w:val="20"/>
          <w:shd w:val="clear" w:color="auto" w:fill="FFFFFF"/>
        </w:rPr>
        <w:t xml:space="preserve"> </w:t>
      </w:r>
      <w:r w:rsidR="00C846D8" w:rsidRPr="00085367">
        <w:rPr>
          <w:rFonts w:ascii="Century Gothic" w:hAnsi="Century Gothic" w:cs="Segoe UI"/>
          <w:sz w:val="20"/>
          <w:szCs w:val="20"/>
          <w:shd w:val="clear" w:color="auto" w:fill="FFFFFF"/>
        </w:rPr>
        <w:t xml:space="preserve">Koordynatorów do sprawowania nadzoru nad prawidłowym wykonywaniem niniejszej Umowy oraz do </w:t>
      </w:r>
      <w:r w:rsidR="00425B3A" w:rsidRPr="00085367">
        <w:rPr>
          <w:rFonts w:ascii="Century Gothic" w:hAnsi="Century Gothic"/>
          <w:sz w:val="20"/>
          <w:szCs w:val="20"/>
        </w:rPr>
        <w:t>zaakceptowania w postaci elektronicznej dokumentowej</w:t>
      </w:r>
      <w:r w:rsidR="00C846D8" w:rsidRPr="00085367">
        <w:rPr>
          <w:rFonts w:ascii="Century Gothic" w:hAnsi="Century Gothic" w:cs="Segoe UI"/>
          <w:sz w:val="20"/>
          <w:szCs w:val="20"/>
          <w:shd w:val="clear" w:color="auto" w:fill="FFFFFF"/>
        </w:rPr>
        <w:t xml:space="preserve"> Protokołu Odbioru Końcowego, w tym do zgłaszania uwag do Przedmiotu Umowy.</w:t>
      </w:r>
    </w:p>
    <w:p w14:paraId="14474287" w14:textId="27209F3F" w:rsidR="00775AFB" w:rsidRPr="009B4042" w:rsidRDefault="00524629" w:rsidP="009B4042">
      <w:pPr>
        <w:pStyle w:val="Akapitzlist"/>
        <w:numPr>
          <w:ilvl w:val="0"/>
          <w:numId w:val="3"/>
        </w:numPr>
        <w:spacing w:after="120"/>
        <w:jc w:val="both"/>
        <w:rPr>
          <w:rFonts w:ascii="Century Gothic" w:hAnsi="Century Gothic"/>
          <w:b/>
          <w:bCs/>
          <w:sz w:val="20"/>
          <w:szCs w:val="20"/>
        </w:rPr>
      </w:pPr>
      <w:bookmarkStart w:id="17" w:name="_Hlk33694655"/>
      <w:r w:rsidRPr="00085367">
        <w:rPr>
          <w:rFonts w:ascii="Century Gothic" w:hAnsi="Century Gothic"/>
          <w:sz w:val="20"/>
          <w:szCs w:val="20"/>
        </w:rPr>
        <w:t xml:space="preserve">Wykonawca wyznacza </w:t>
      </w:r>
      <w:r w:rsidRPr="00085367">
        <w:rPr>
          <w:rFonts w:ascii="Century Gothic" w:hAnsi="Century Gothic"/>
          <w:b/>
          <w:bCs/>
          <w:sz w:val="20"/>
          <w:szCs w:val="20"/>
        </w:rPr>
        <w:t>………………</w:t>
      </w:r>
      <w:r w:rsidRPr="00085367">
        <w:rPr>
          <w:rFonts w:ascii="Century Gothic" w:hAnsi="Century Gothic"/>
          <w:sz w:val="20"/>
          <w:szCs w:val="20"/>
        </w:rPr>
        <w:t>, e-mail: ……………</w:t>
      </w:r>
      <w:r w:rsidRPr="00085367">
        <w:rPr>
          <w:rFonts w:ascii="Century Gothic" w:eastAsia="Century Gothic,Tahoma" w:hAnsi="Century Gothic" w:cs="Century Gothic,Tahoma"/>
          <w:sz w:val="20"/>
          <w:szCs w:val="20"/>
          <w:lang w:bidi="pl-PL"/>
        </w:rPr>
        <w:t>,</w:t>
      </w:r>
      <w:r w:rsidRPr="00085367">
        <w:rPr>
          <w:rFonts w:ascii="Century Gothic" w:hAnsi="Century Gothic"/>
          <w:sz w:val="20"/>
          <w:szCs w:val="20"/>
        </w:rPr>
        <w:t xml:space="preserve"> telefon:  ……………, do sprawowania nadzoru nad prawidłowym wykonywaniem niniejszej Umowy, w tym do zaakceptowania w postaci elektronicznej dokumentowej wszystkich Protokołów Odbioru Ilościowego, Protokołów Odbioru Jakościowego, Protokołu Odbioru Końcowego, o których mowa w Umowie.</w:t>
      </w:r>
    </w:p>
    <w:bookmarkEnd w:id="17"/>
    <w:p w14:paraId="0CCFF52F" w14:textId="6C932800" w:rsidR="00775AFB" w:rsidRPr="00085367" w:rsidRDefault="7B5B3860" w:rsidP="00085367">
      <w:pPr>
        <w:pStyle w:val="Akapitzlist"/>
        <w:numPr>
          <w:ilvl w:val="0"/>
          <w:numId w:val="3"/>
        </w:numPr>
        <w:spacing w:after="120"/>
        <w:jc w:val="both"/>
        <w:rPr>
          <w:rFonts w:ascii="Century Gothic" w:hAnsi="Century Gothic"/>
          <w:sz w:val="20"/>
          <w:szCs w:val="20"/>
        </w:rPr>
      </w:pPr>
      <w:r w:rsidRPr="00085367">
        <w:rPr>
          <w:rFonts w:ascii="Century Gothic" w:hAnsi="Century Gothic"/>
          <w:sz w:val="20"/>
          <w:szCs w:val="20"/>
        </w:rPr>
        <w:t>Zmiana osób wskazanych w ust. 1-2 niniejszego paragrafu w czasie trwania niniejszej Umowy, nie stanowi zmiany niniejszej Umowy, ale wymaga pisemnego lub za pośrednictwem poczty elektronicznej poinformowania drugiej Strony o dokonanej zmianie.</w:t>
      </w:r>
    </w:p>
    <w:p w14:paraId="5ECAF2FA" w14:textId="77777777" w:rsidR="00DD1182" w:rsidRPr="00425B3A" w:rsidRDefault="00DD1182" w:rsidP="00DD1182">
      <w:pPr>
        <w:pStyle w:val="Listapunktowana"/>
        <w:numPr>
          <w:ilvl w:val="0"/>
          <w:numId w:val="0"/>
        </w:numPr>
        <w:autoSpaceDE/>
        <w:autoSpaceDN/>
        <w:ind w:left="284"/>
        <w:jc w:val="both"/>
        <w:rPr>
          <w:sz w:val="20"/>
          <w:szCs w:val="20"/>
        </w:rPr>
      </w:pPr>
      <w:bookmarkStart w:id="18" w:name="_Hlk53139314"/>
    </w:p>
    <w:bookmarkEnd w:id="18"/>
    <w:p w14:paraId="076E4235" w14:textId="77777777" w:rsidR="00FE30F6" w:rsidRPr="00A63DE4" w:rsidRDefault="00FE30F6" w:rsidP="00A63DE4">
      <w:pPr>
        <w:rPr>
          <w:rFonts w:eastAsia="Century Gothic,Tahoma"/>
        </w:rPr>
      </w:pPr>
    </w:p>
    <w:p w14:paraId="20FDD222" w14:textId="26D65457" w:rsidR="00775AFB" w:rsidRPr="00425B3A" w:rsidRDefault="7B5B3860" w:rsidP="7B5B3860">
      <w:pPr>
        <w:pStyle w:val="Nagwek1"/>
        <w:keepLines w:val="0"/>
        <w:widowControl/>
        <w:tabs>
          <w:tab w:val="clear" w:pos="785"/>
          <w:tab w:val="clear" w:pos="851"/>
        </w:tabs>
        <w:spacing w:before="0" w:after="120"/>
        <w:ind w:left="0" w:firstLine="0"/>
        <w:jc w:val="center"/>
        <w:rPr>
          <w:rFonts w:ascii="Century Gothic" w:eastAsia="Century Gothic,Tahoma" w:hAnsi="Century Gothic" w:cs="Century Gothic,Tahoma"/>
          <w:caps w:val="0"/>
          <w:sz w:val="20"/>
          <w:szCs w:val="20"/>
        </w:rPr>
      </w:pPr>
      <w:r w:rsidRPr="00425B3A">
        <w:rPr>
          <w:rFonts w:ascii="Century Gothic" w:eastAsia="Century Gothic,Tahoma" w:hAnsi="Century Gothic" w:cs="Century Gothic,Tahoma"/>
          <w:sz w:val="20"/>
          <w:szCs w:val="20"/>
        </w:rPr>
        <w:t>§ 1</w:t>
      </w:r>
      <w:r w:rsidR="004B52D5">
        <w:rPr>
          <w:rFonts w:ascii="Century Gothic" w:eastAsia="Century Gothic,Tahoma" w:hAnsi="Century Gothic" w:cs="Century Gothic,Tahoma"/>
          <w:sz w:val="20"/>
          <w:szCs w:val="20"/>
        </w:rPr>
        <w:t>1</w:t>
      </w:r>
      <w:r w:rsidR="00775AFB" w:rsidRPr="00425B3A">
        <w:br/>
      </w:r>
      <w:r w:rsidRPr="00425B3A">
        <w:rPr>
          <w:rFonts w:ascii="Century Gothic" w:eastAsia="Century Gothic,Tahoma" w:hAnsi="Century Gothic" w:cs="Century Gothic,Tahoma"/>
          <w:caps w:val="0"/>
          <w:sz w:val="20"/>
          <w:szCs w:val="20"/>
        </w:rPr>
        <w:t>Podwykonawcy</w:t>
      </w:r>
    </w:p>
    <w:p w14:paraId="447335D2" w14:textId="63586578" w:rsidR="00775AFB" w:rsidRPr="004B52D5" w:rsidRDefault="7B5B3860" w:rsidP="00C832A7">
      <w:pPr>
        <w:widowControl/>
        <w:numPr>
          <w:ilvl w:val="0"/>
          <w:numId w:val="22"/>
        </w:numPr>
        <w:autoSpaceDE/>
        <w:autoSpaceDN/>
        <w:adjustRightInd/>
        <w:spacing w:after="120"/>
        <w:jc w:val="both"/>
        <w:rPr>
          <w:rFonts w:ascii="Century Gothic" w:eastAsia="Century Gothic,Tahoma" w:hAnsi="Century Gothic" w:cs="Century Gothic,Tahoma"/>
          <w:sz w:val="20"/>
          <w:szCs w:val="20"/>
        </w:rPr>
      </w:pPr>
      <w:r w:rsidRPr="004B52D5">
        <w:rPr>
          <w:rFonts w:ascii="Century Gothic" w:eastAsia="Century Gothic,Tahoma" w:hAnsi="Century Gothic" w:cs="Century Gothic,Tahoma"/>
          <w:sz w:val="20"/>
          <w:szCs w:val="20"/>
        </w:rPr>
        <w:t xml:space="preserve">Wykonawca nie może powierzyć osobie trzeciej wykonywania któregokolwiek z elementów składających się na wykonanie Przedmiotu Umowy, bez uzyskania drogą elektroniczną uprzedniej zgody Koordynatora Zamawiającego. Powierzenie, o którym mowa w zdaniu poprzedzającym dotyczy podwykonawców zgłaszanych na etapie realizacji Umowy, nie zaś podwykonawców, których udział w realizacji Umowy Wykonawca zgłosił w ofercie. </w:t>
      </w:r>
    </w:p>
    <w:p w14:paraId="12E4A078" w14:textId="4F4F6555" w:rsidR="00775AFB" w:rsidRPr="004B52D5" w:rsidRDefault="7B5B3860" w:rsidP="00C832A7">
      <w:pPr>
        <w:pStyle w:val="Akapitzlist"/>
        <w:numPr>
          <w:ilvl w:val="0"/>
          <w:numId w:val="22"/>
        </w:numPr>
        <w:spacing w:after="120"/>
        <w:jc w:val="both"/>
        <w:rPr>
          <w:rFonts w:ascii="Century Gothic" w:eastAsia="Century Gothic,Tahoma" w:hAnsi="Century Gothic" w:cs="Century Gothic,Tahoma"/>
          <w:sz w:val="20"/>
          <w:szCs w:val="20"/>
        </w:rPr>
      </w:pPr>
      <w:r w:rsidRPr="004B52D5">
        <w:rPr>
          <w:rFonts w:ascii="Century Gothic" w:eastAsia="Century Gothic,Tahoma" w:hAnsi="Century Gothic" w:cs="Century Gothic,Tahoma"/>
          <w:sz w:val="20"/>
          <w:szCs w:val="20"/>
        </w:rPr>
        <w:t>W przypadku dokonania czynności, o której mowa w ust. 1 bez uzyskania zgody Koordynatora Zamawiającego, czynność ta będzie bezskuteczna wobec Zamawiającego, a Zamawiający ma prawo, w terminie 7 dni od powzięcia wiadomości o tym fakcie, odstąpić od Umowy z przyczyn leżących po stronie Wykonawcy i żądać kary umownej z tego tytułu.</w:t>
      </w:r>
    </w:p>
    <w:p w14:paraId="67ECD3A3" w14:textId="6B51CB49" w:rsidR="00775AFB" w:rsidRPr="004B52D5" w:rsidRDefault="7B5B3860" w:rsidP="00C832A7">
      <w:pPr>
        <w:pStyle w:val="Akapitzlist"/>
        <w:numPr>
          <w:ilvl w:val="0"/>
          <w:numId w:val="22"/>
        </w:numPr>
        <w:spacing w:after="120"/>
        <w:jc w:val="both"/>
        <w:rPr>
          <w:rFonts w:ascii="Century Gothic" w:eastAsia="Century Gothic,Tahoma" w:hAnsi="Century Gothic" w:cs="Century Gothic,Tahoma"/>
          <w:sz w:val="20"/>
          <w:szCs w:val="20"/>
        </w:rPr>
      </w:pPr>
      <w:r w:rsidRPr="004B52D5">
        <w:rPr>
          <w:rFonts w:ascii="Century Gothic" w:eastAsia="Century Gothic,Tahoma" w:hAnsi="Century Gothic" w:cs="Century Gothic,Tahoma"/>
          <w:sz w:val="20"/>
          <w:szCs w:val="20"/>
        </w:rPr>
        <w:t>W przypadku dokonania czynności, o której mowa w ust.</w:t>
      </w:r>
      <w:r w:rsidR="001D1933" w:rsidRPr="004B52D5">
        <w:rPr>
          <w:rFonts w:ascii="Century Gothic" w:eastAsia="Century Gothic,Tahoma" w:hAnsi="Century Gothic" w:cs="Century Gothic,Tahoma"/>
          <w:sz w:val="20"/>
          <w:szCs w:val="20"/>
        </w:rPr>
        <w:t xml:space="preserve"> </w:t>
      </w:r>
      <w:r w:rsidRPr="004B52D5">
        <w:rPr>
          <w:rFonts w:ascii="Century Gothic" w:eastAsia="Century Gothic,Tahoma" w:hAnsi="Century Gothic" w:cs="Century Gothic,Tahoma"/>
          <w:sz w:val="20"/>
          <w:szCs w:val="20"/>
        </w:rPr>
        <w:t>1 za zgodą Koordynatora Zamawiającego, Wykonawca zobowiązuje się do koordynacji prac wykonywanych przez te osoby trzecie i ponosi przed Zamawiającym pełną odpowiedzialność za działania lub zaniechania tych osób trzecich, jak za działania lub zaniechania własne.</w:t>
      </w:r>
    </w:p>
    <w:p w14:paraId="6747C166" w14:textId="06D9202C" w:rsidR="00DD1182" w:rsidRPr="004B52D5" w:rsidRDefault="7B5B3860" w:rsidP="00C832A7">
      <w:pPr>
        <w:pStyle w:val="Akapitzlist"/>
        <w:numPr>
          <w:ilvl w:val="0"/>
          <w:numId w:val="22"/>
        </w:numPr>
        <w:spacing w:after="120"/>
        <w:jc w:val="both"/>
        <w:rPr>
          <w:rFonts w:ascii="Century Gothic" w:hAnsi="Century Gothic"/>
          <w:sz w:val="20"/>
          <w:szCs w:val="20"/>
        </w:rPr>
      </w:pPr>
      <w:r w:rsidRPr="004B52D5">
        <w:rPr>
          <w:rFonts w:ascii="Century Gothic" w:eastAsia="Century Gothic,Tahoma" w:hAnsi="Century Gothic" w:cs="Century Gothic,Tahoma"/>
          <w:sz w:val="20"/>
          <w:szCs w:val="20"/>
        </w:rPr>
        <w:t>Postanowienia ust. 1-3 powyżej nie mają zastosowania dla usług świadczonych przez producenta i firm świadczących usługi kurierskie.</w:t>
      </w:r>
      <w:r w:rsidRPr="004B52D5">
        <w:rPr>
          <w:rFonts w:ascii="Century Gothic" w:hAnsi="Century Gothic"/>
          <w:sz w:val="20"/>
          <w:szCs w:val="20"/>
        </w:rPr>
        <w:t xml:space="preserve"> </w:t>
      </w:r>
    </w:p>
    <w:p w14:paraId="7F3D5BB8" w14:textId="77777777" w:rsidR="00FE30F6" w:rsidRPr="00A63DE4" w:rsidRDefault="00FE30F6" w:rsidP="00A63DE4">
      <w:pPr>
        <w:rPr>
          <w:rFonts w:eastAsia="Century Gothic,Tahoma"/>
        </w:rPr>
      </w:pPr>
      <w:bookmarkStart w:id="19" w:name="_Hlk512415041"/>
    </w:p>
    <w:p w14:paraId="03800F53" w14:textId="2BEEB25D" w:rsidR="00775AFB" w:rsidRPr="004B52D5" w:rsidRDefault="7B5B3860" w:rsidP="7B5B3860">
      <w:pPr>
        <w:pStyle w:val="Nagwek1"/>
        <w:tabs>
          <w:tab w:val="clear" w:pos="785"/>
          <w:tab w:val="clear" w:pos="851"/>
        </w:tabs>
        <w:spacing w:after="120"/>
        <w:ind w:left="0" w:firstLine="0"/>
        <w:jc w:val="center"/>
        <w:rPr>
          <w:rFonts w:ascii="Century Gothic" w:eastAsia="Century Gothic,Tahoma" w:hAnsi="Century Gothic" w:cs="Century Gothic,Tahoma"/>
          <w:caps w:val="0"/>
          <w:sz w:val="20"/>
          <w:szCs w:val="20"/>
        </w:rPr>
      </w:pPr>
      <w:r w:rsidRPr="004B52D5">
        <w:rPr>
          <w:rFonts w:ascii="Century Gothic" w:eastAsia="Century Gothic,Tahoma" w:hAnsi="Century Gothic" w:cs="Century Gothic,Tahoma"/>
          <w:sz w:val="20"/>
          <w:szCs w:val="20"/>
        </w:rPr>
        <w:t>§ 1</w:t>
      </w:r>
      <w:r w:rsidR="004B52D5">
        <w:rPr>
          <w:rFonts w:ascii="Century Gothic" w:eastAsia="Century Gothic,Tahoma" w:hAnsi="Century Gothic" w:cs="Century Gothic,Tahoma"/>
          <w:sz w:val="20"/>
          <w:szCs w:val="20"/>
        </w:rPr>
        <w:t>2</w:t>
      </w:r>
      <w:r w:rsidR="00775AFB" w:rsidRPr="004B52D5">
        <w:br/>
      </w:r>
      <w:r w:rsidRPr="004B52D5">
        <w:rPr>
          <w:rFonts w:ascii="Century Gothic" w:eastAsia="Century Gothic,Tahoma" w:hAnsi="Century Gothic" w:cs="Century Gothic,Tahoma"/>
          <w:caps w:val="0"/>
          <w:sz w:val="20"/>
          <w:szCs w:val="20"/>
        </w:rPr>
        <w:t>Zmiany umowy</w:t>
      </w:r>
    </w:p>
    <w:p w14:paraId="71433940" w14:textId="77777777" w:rsidR="007E1507" w:rsidRPr="004B52D5" w:rsidRDefault="7B5B3860" w:rsidP="00A63DE4">
      <w:pPr>
        <w:widowControl/>
        <w:numPr>
          <w:ilvl w:val="0"/>
          <w:numId w:val="31"/>
        </w:numPr>
        <w:spacing w:after="120"/>
        <w:jc w:val="both"/>
        <w:rPr>
          <w:rFonts w:ascii="Century Gothic" w:hAnsi="Century Gothic" w:cs="Arial"/>
          <w:sz w:val="20"/>
          <w:szCs w:val="20"/>
        </w:rPr>
      </w:pPr>
      <w:r w:rsidRPr="004B52D5">
        <w:rPr>
          <w:rFonts w:ascii="Century Gothic" w:hAnsi="Century Gothic" w:cs="Arial"/>
          <w:sz w:val="20"/>
          <w:szCs w:val="20"/>
        </w:rPr>
        <w:t>Strony dopuszczają możliwość zmiany Umowy w zakresie i na warunkach przewidzianych Umową, a w szczególności w przypadku:</w:t>
      </w:r>
    </w:p>
    <w:p w14:paraId="3AF83287" w14:textId="4F20DEE5" w:rsidR="007E1507" w:rsidRPr="004B52D5" w:rsidRDefault="7B5B3860" w:rsidP="00A63DE4">
      <w:pPr>
        <w:pStyle w:val="Akapitzlist"/>
        <w:numPr>
          <w:ilvl w:val="1"/>
          <w:numId w:val="30"/>
        </w:numPr>
        <w:tabs>
          <w:tab w:val="clear" w:pos="1866"/>
          <w:tab w:val="num" w:pos="709"/>
        </w:tabs>
        <w:autoSpaceDE/>
        <w:autoSpaceDN/>
        <w:adjustRightInd/>
        <w:spacing w:after="120"/>
        <w:ind w:left="709" w:hanging="425"/>
        <w:jc w:val="both"/>
        <w:rPr>
          <w:rFonts w:ascii="Century Gothic" w:hAnsi="Century Gothic"/>
          <w:sz w:val="20"/>
          <w:szCs w:val="20"/>
        </w:rPr>
      </w:pPr>
      <w:r w:rsidRPr="004B52D5">
        <w:rPr>
          <w:rFonts w:ascii="Century Gothic" w:hAnsi="Century Gothic"/>
          <w:sz w:val="20"/>
          <w:szCs w:val="20"/>
        </w:rPr>
        <w:t xml:space="preserve">powierzenia przetwarzania Wykonawcy danych osobowych, których administratorem danych w rozumieniu RODO jest Zamawiający, w zakresie </w:t>
      </w:r>
      <w:r w:rsidRPr="004B52D5">
        <w:rPr>
          <w:rFonts w:ascii="Century Gothic" w:eastAsia="Century Gothic" w:hAnsi="Century Gothic" w:cs="Century Gothic"/>
          <w:sz w:val="20"/>
          <w:szCs w:val="20"/>
        </w:rPr>
        <w:t>niezbędnym do prawidłowej realizacji Przedmiotu Umowy,</w:t>
      </w:r>
    </w:p>
    <w:p w14:paraId="5EB73CA2" w14:textId="6C12A7FE" w:rsidR="007E1507" w:rsidRPr="004B52D5" w:rsidRDefault="7B5B3860" w:rsidP="00A63DE4">
      <w:pPr>
        <w:pStyle w:val="Akapitzlist"/>
        <w:numPr>
          <w:ilvl w:val="1"/>
          <w:numId w:val="30"/>
        </w:numPr>
        <w:tabs>
          <w:tab w:val="clear" w:pos="1866"/>
          <w:tab w:val="num" w:pos="709"/>
        </w:tabs>
        <w:autoSpaceDE/>
        <w:autoSpaceDN/>
        <w:adjustRightInd/>
        <w:spacing w:after="120"/>
        <w:ind w:left="709" w:hanging="425"/>
        <w:jc w:val="both"/>
        <w:rPr>
          <w:rFonts w:ascii="Century Gothic" w:hAnsi="Century Gothic"/>
          <w:sz w:val="20"/>
          <w:szCs w:val="20"/>
        </w:rPr>
      </w:pPr>
      <w:r w:rsidRPr="004B52D5">
        <w:rPr>
          <w:rFonts w:ascii="Century Gothic" w:hAnsi="Century Gothic"/>
          <w:sz w:val="20"/>
          <w:szCs w:val="20"/>
        </w:rPr>
        <w:t xml:space="preserve">zmiany Lokalizacji wskazanej w Załączniku nr 1 do Umowy, </w:t>
      </w:r>
      <w:r w:rsidRPr="004B52D5">
        <w:rPr>
          <w:rFonts w:ascii="Century Gothic" w:eastAsia="Century Gothic" w:hAnsi="Century Gothic" w:cs="Century Gothic"/>
          <w:sz w:val="20"/>
          <w:szCs w:val="20"/>
        </w:rPr>
        <w:t>w zakresie wynikającym z potrzeb Stron,</w:t>
      </w:r>
    </w:p>
    <w:p w14:paraId="369DF9A7" w14:textId="77777777" w:rsidR="007E1507" w:rsidRPr="004B52D5" w:rsidRDefault="7B5B3860" w:rsidP="00A63DE4">
      <w:pPr>
        <w:pStyle w:val="Akapitzlist"/>
        <w:widowControl/>
        <w:numPr>
          <w:ilvl w:val="1"/>
          <w:numId w:val="30"/>
        </w:numPr>
        <w:tabs>
          <w:tab w:val="clear" w:pos="1866"/>
        </w:tabs>
        <w:autoSpaceDE/>
        <w:autoSpaceDN/>
        <w:adjustRightInd/>
        <w:spacing w:before="120"/>
        <w:ind w:left="709" w:hanging="425"/>
        <w:jc w:val="both"/>
        <w:rPr>
          <w:rFonts w:ascii="Century Gothic" w:hAnsi="Century Gothic"/>
          <w:sz w:val="20"/>
          <w:szCs w:val="20"/>
        </w:rPr>
      </w:pPr>
      <w:r w:rsidRPr="004B52D5">
        <w:rPr>
          <w:rFonts w:ascii="Century Gothic" w:hAnsi="Century Gothic"/>
          <w:sz w:val="20"/>
          <w:szCs w:val="20"/>
        </w:rPr>
        <w:t xml:space="preserve">konieczności zmiany terminów realizacji Przedmiotu Umowy wynikających z obiektywnych przyczyn technicznych albo zaistnienia zdarzenia, które uniemożliwiłoby terminowe wykonanie zobowiązań lub zaistnienia innych okoliczności niezależnych od Wykonawcy lub których Wykonawca przy zachowaniu należytej staranności nie był w stanie uniknąć lub przewidzieć, jak również zaistnienia innych przeszkód lub utrudnień w wykonywaniu przedmiotu Umowy spowodowanego przez osoby trzecie, </w:t>
      </w:r>
    </w:p>
    <w:p w14:paraId="657F5D99" w14:textId="77777777" w:rsidR="007E1507" w:rsidRPr="004B52D5" w:rsidRDefault="7B5B3860" w:rsidP="00A63DE4">
      <w:pPr>
        <w:pStyle w:val="Akapitzlist"/>
        <w:widowControl/>
        <w:numPr>
          <w:ilvl w:val="1"/>
          <w:numId w:val="30"/>
        </w:numPr>
        <w:tabs>
          <w:tab w:val="clear" w:pos="1866"/>
        </w:tabs>
        <w:autoSpaceDE/>
        <w:autoSpaceDN/>
        <w:adjustRightInd/>
        <w:spacing w:before="120"/>
        <w:ind w:left="709" w:hanging="425"/>
        <w:jc w:val="both"/>
        <w:rPr>
          <w:rFonts w:ascii="Century Gothic" w:hAnsi="Century Gothic"/>
          <w:sz w:val="20"/>
          <w:szCs w:val="20"/>
        </w:rPr>
      </w:pPr>
      <w:r w:rsidRPr="004B52D5">
        <w:rPr>
          <w:rFonts w:ascii="Century Gothic" w:hAnsi="Century Gothic"/>
          <w:sz w:val="20"/>
          <w:szCs w:val="20"/>
        </w:rPr>
        <w:t xml:space="preserve">konieczności zmiany terminu realizacji Przedmiotu Umowy, gdy zmiana terminu jest konieczna dla prawidłowego wykonania przedmiotu Umowy, ale niedochowanie terminu nie wynika z winy Wykonawcy, </w:t>
      </w:r>
    </w:p>
    <w:p w14:paraId="62369FEE" w14:textId="594B0D89" w:rsidR="007E1507" w:rsidRPr="004B52D5" w:rsidRDefault="7B5B3860" w:rsidP="00A63DE4">
      <w:pPr>
        <w:pStyle w:val="Akapitzlist"/>
        <w:widowControl/>
        <w:numPr>
          <w:ilvl w:val="1"/>
          <w:numId w:val="30"/>
        </w:numPr>
        <w:tabs>
          <w:tab w:val="clear" w:pos="1866"/>
        </w:tabs>
        <w:autoSpaceDE/>
        <w:autoSpaceDN/>
        <w:adjustRightInd/>
        <w:spacing w:before="120"/>
        <w:ind w:left="709" w:hanging="425"/>
        <w:jc w:val="both"/>
        <w:rPr>
          <w:rFonts w:ascii="Century Gothic" w:hAnsi="Century Gothic"/>
          <w:sz w:val="20"/>
          <w:szCs w:val="20"/>
        </w:rPr>
      </w:pPr>
      <w:r w:rsidRPr="004B52D5">
        <w:rPr>
          <w:rFonts w:ascii="Century Gothic" w:hAnsi="Century Gothic"/>
          <w:sz w:val="20"/>
          <w:szCs w:val="20"/>
        </w:rPr>
        <w:t xml:space="preserve">wystąpienia zmian powszechnie obowiązujących przepisów prawa w zakresie mającym wpływ na realizację Umowy, w zakresie dostosowania postanowień Umowy do zmiany przepisów prawa, </w:t>
      </w:r>
    </w:p>
    <w:p w14:paraId="64A25622" w14:textId="77777777" w:rsidR="007E1507" w:rsidRPr="004B52D5" w:rsidRDefault="7B5B3860" w:rsidP="00A63DE4">
      <w:pPr>
        <w:pStyle w:val="Akapitzlist"/>
        <w:widowControl/>
        <w:numPr>
          <w:ilvl w:val="1"/>
          <w:numId w:val="30"/>
        </w:numPr>
        <w:tabs>
          <w:tab w:val="clear" w:pos="1866"/>
        </w:tabs>
        <w:autoSpaceDE/>
        <w:autoSpaceDN/>
        <w:adjustRightInd/>
        <w:spacing w:before="120" w:after="120"/>
        <w:ind w:left="709" w:hanging="425"/>
        <w:jc w:val="both"/>
        <w:rPr>
          <w:rFonts w:ascii="Century Gothic" w:hAnsi="Century Gothic"/>
          <w:sz w:val="20"/>
          <w:szCs w:val="20"/>
        </w:rPr>
      </w:pPr>
      <w:r w:rsidRPr="004B52D5">
        <w:rPr>
          <w:rFonts w:ascii="Century Gothic" w:hAnsi="Century Gothic"/>
          <w:sz w:val="20"/>
          <w:szCs w:val="20"/>
        </w:rPr>
        <w:t>zmiany zasad odbioru Przedmiotu Umowy w sytuacji konieczności zmiany zasad odbioru przedmiotu Umowy, w szczególności wynikających z obiektywnych przyczyn technicznych albo zaistnienia zdarzenia, które uniemożliwiłoby terminowe wykonanie zobowiązań lub zaistnienia innych okoliczności niezależnych od Wykonawcy, w szczególności wynikających ze zmian takich zasad lub procedur, narzuconych przez producenta,</w:t>
      </w:r>
    </w:p>
    <w:p w14:paraId="25CB47AF" w14:textId="1B24EA0E" w:rsidR="007E1507" w:rsidRPr="004B52D5" w:rsidRDefault="7B5B3860" w:rsidP="00405235">
      <w:pPr>
        <w:spacing w:after="120"/>
        <w:ind w:left="284"/>
        <w:jc w:val="both"/>
        <w:rPr>
          <w:rFonts w:ascii="Century Gothic" w:hAnsi="Century Gothic"/>
          <w:sz w:val="20"/>
          <w:szCs w:val="20"/>
        </w:rPr>
      </w:pPr>
      <w:r w:rsidRPr="004B52D5">
        <w:rPr>
          <w:rFonts w:ascii="Century Gothic" w:hAnsi="Century Gothic"/>
          <w:sz w:val="20"/>
          <w:szCs w:val="20"/>
        </w:rPr>
        <w:t xml:space="preserve">z zastrzeżeniem, iż zmiany Umowy nie mogą prowadzić do zwiększenia wynagrodzenia Wykonawcy, o którym mowa w § 5 Umowy. </w:t>
      </w:r>
    </w:p>
    <w:p w14:paraId="6FB7B30C" w14:textId="135D8046" w:rsidR="00340326" w:rsidRPr="004B52D5" w:rsidRDefault="7B5B3860" w:rsidP="00A63DE4">
      <w:pPr>
        <w:widowControl/>
        <w:numPr>
          <w:ilvl w:val="0"/>
          <w:numId w:val="31"/>
        </w:numPr>
        <w:spacing w:after="120"/>
        <w:jc w:val="both"/>
        <w:rPr>
          <w:rFonts w:ascii="Century Gothic" w:hAnsi="Century Gothic" w:cs="Arial"/>
          <w:sz w:val="20"/>
          <w:szCs w:val="20"/>
        </w:rPr>
      </w:pPr>
      <w:r w:rsidRPr="004B52D5">
        <w:rPr>
          <w:rFonts w:ascii="Century Gothic" w:hAnsi="Century Gothic" w:cs="Arial"/>
          <w:sz w:val="20"/>
          <w:szCs w:val="20"/>
        </w:rPr>
        <w:t>W przypadkach, w których zgodnie z powyższymi postanowieniami lub przepisami prawa możliwe jest wprowadzenie zmiany do Umowy, Zamawiający przewiduje także możliwość wprowadzenia odpowiedniej zmiany terminu realizacji Umowy, jeżeli jest to konieczne dla uwzględnienia czasu niezbędnego w celu realizacji zmienionego zakresu prac lub produktów lub w celu uwzględnienia wprowadzonych zmian organizacyjnych.</w:t>
      </w:r>
    </w:p>
    <w:p w14:paraId="037F1B61" w14:textId="0CF609C4" w:rsidR="00340326" w:rsidRPr="00A05F99" w:rsidRDefault="7B5B3860" w:rsidP="7B5B3860">
      <w:pPr>
        <w:pStyle w:val="Nagwek1"/>
        <w:tabs>
          <w:tab w:val="clear" w:pos="785"/>
          <w:tab w:val="clear" w:pos="851"/>
        </w:tabs>
        <w:spacing w:after="120"/>
        <w:ind w:left="0" w:firstLine="0"/>
        <w:jc w:val="center"/>
        <w:rPr>
          <w:rFonts w:ascii="Century Gothic" w:eastAsia="Century Gothic,Tahoma" w:hAnsi="Century Gothic" w:cs="Century Gothic,Tahoma"/>
          <w:sz w:val="20"/>
          <w:szCs w:val="20"/>
        </w:rPr>
      </w:pPr>
      <w:r w:rsidRPr="004B52D5">
        <w:rPr>
          <w:rFonts w:ascii="Century Gothic" w:eastAsia="Century Gothic,Tahoma" w:hAnsi="Century Gothic" w:cs="Century Gothic,Tahoma"/>
          <w:sz w:val="20"/>
          <w:szCs w:val="20"/>
        </w:rPr>
        <w:t>§ 1</w:t>
      </w:r>
      <w:r w:rsidR="004B52D5">
        <w:rPr>
          <w:rFonts w:ascii="Century Gothic" w:eastAsia="Century Gothic,Tahoma" w:hAnsi="Century Gothic" w:cs="Century Gothic,Tahoma"/>
          <w:sz w:val="20"/>
          <w:szCs w:val="20"/>
        </w:rPr>
        <w:t>3</w:t>
      </w:r>
      <w:r w:rsidR="00340326" w:rsidRPr="00A05F99">
        <w:br/>
      </w:r>
      <w:r w:rsidRPr="00A05F99">
        <w:rPr>
          <w:rFonts w:ascii="Century Gothic" w:eastAsia="Century Gothic,Tahoma" w:hAnsi="Century Gothic" w:cs="Century Gothic,Tahoma"/>
          <w:sz w:val="20"/>
          <w:szCs w:val="20"/>
        </w:rPr>
        <w:t>P</w:t>
      </w:r>
      <w:r w:rsidRPr="00A05F99">
        <w:rPr>
          <w:rFonts w:ascii="Century Gothic" w:eastAsia="Century Gothic,Tahoma" w:hAnsi="Century Gothic" w:cs="Century Gothic,Tahoma"/>
          <w:caps w:val="0"/>
          <w:sz w:val="20"/>
          <w:szCs w:val="20"/>
        </w:rPr>
        <w:t>rawo audytu</w:t>
      </w:r>
    </w:p>
    <w:p w14:paraId="3176031D" w14:textId="77777777" w:rsidR="00A05F99" w:rsidRPr="00A05F99" w:rsidRDefault="00A05F99" w:rsidP="009B4042">
      <w:pPr>
        <w:widowControl/>
        <w:numPr>
          <w:ilvl w:val="3"/>
          <w:numId w:val="36"/>
        </w:numPr>
        <w:shd w:val="clear" w:color="auto" w:fill="FFFFFF" w:themeFill="background1"/>
        <w:autoSpaceDE/>
        <w:autoSpaceDN/>
        <w:adjustRightInd/>
        <w:spacing w:before="120" w:after="120"/>
        <w:ind w:left="284" w:hanging="284"/>
        <w:jc w:val="both"/>
        <w:rPr>
          <w:rFonts w:ascii="Century Gothic" w:eastAsia="Century Gothic" w:hAnsi="Century Gothic" w:cs="Century Gothic"/>
          <w:sz w:val="20"/>
          <w:szCs w:val="20"/>
        </w:rPr>
      </w:pPr>
      <w:r w:rsidRPr="00A05F99">
        <w:rPr>
          <w:rFonts w:ascii="Century Gothic" w:hAnsi="Century Gothic"/>
          <w:sz w:val="20"/>
          <w:szCs w:val="20"/>
          <w:lang w:val="x-none"/>
        </w:rPr>
        <w:t>Zamawiający ma prawo do przeprowadzenia audytu sposobu realizacji Umowy przez Wykonawcę, w</w:t>
      </w:r>
      <w:r w:rsidRPr="00A05F99">
        <w:rPr>
          <w:rFonts w:ascii="Century Gothic" w:hAnsi="Century Gothic"/>
          <w:sz w:val="20"/>
          <w:szCs w:val="20"/>
        </w:rPr>
        <w:t> </w:t>
      </w:r>
      <w:r w:rsidRPr="00A05F99">
        <w:rPr>
          <w:rFonts w:ascii="Century Gothic" w:hAnsi="Century Gothic"/>
          <w:sz w:val="20"/>
          <w:szCs w:val="20"/>
          <w:lang w:val="x-none"/>
        </w:rPr>
        <w:t>szczególności:</w:t>
      </w:r>
    </w:p>
    <w:p w14:paraId="17624AE0" w14:textId="77777777" w:rsidR="00A05F99" w:rsidRPr="00A05F99" w:rsidRDefault="00A05F99" w:rsidP="00A63DE4">
      <w:pPr>
        <w:widowControl/>
        <w:numPr>
          <w:ilvl w:val="0"/>
          <w:numId w:val="37"/>
        </w:numPr>
        <w:tabs>
          <w:tab w:val="num" w:pos="567"/>
        </w:tabs>
        <w:autoSpaceDE/>
        <w:autoSpaceDN/>
        <w:adjustRightInd/>
        <w:spacing w:before="120" w:after="120"/>
        <w:ind w:left="567" w:hanging="283"/>
        <w:jc w:val="both"/>
        <w:rPr>
          <w:rFonts w:ascii="Century Gothic" w:hAnsi="Century Gothic"/>
          <w:color w:val="000000"/>
          <w:sz w:val="20"/>
          <w:szCs w:val="20"/>
        </w:rPr>
      </w:pPr>
      <w:bookmarkStart w:id="20" w:name="_Hlk509576086"/>
      <w:r w:rsidRPr="00A05F99">
        <w:rPr>
          <w:rFonts w:ascii="Century Gothic" w:hAnsi="Century Gothic"/>
          <w:color w:val="000000"/>
          <w:sz w:val="20"/>
          <w:szCs w:val="20"/>
        </w:rPr>
        <w:t>w celu weryfikacji czy Umowa jest realizowana prawidłowo,</w:t>
      </w:r>
    </w:p>
    <w:bookmarkEnd w:id="20"/>
    <w:p w14:paraId="30DF36F6" w14:textId="77777777" w:rsidR="00A05F99" w:rsidRPr="00A05F99" w:rsidRDefault="00A05F99" w:rsidP="00A63DE4">
      <w:pPr>
        <w:widowControl/>
        <w:numPr>
          <w:ilvl w:val="0"/>
          <w:numId w:val="37"/>
        </w:numPr>
        <w:tabs>
          <w:tab w:val="num" w:pos="567"/>
        </w:tabs>
        <w:autoSpaceDE/>
        <w:autoSpaceDN/>
        <w:adjustRightInd/>
        <w:spacing w:before="120" w:after="120"/>
        <w:ind w:left="567" w:hanging="283"/>
        <w:jc w:val="both"/>
        <w:rPr>
          <w:rFonts w:ascii="Century Gothic" w:hAnsi="Century Gothic"/>
          <w:color w:val="000000"/>
          <w:sz w:val="20"/>
          <w:szCs w:val="20"/>
        </w:rPr>
      </w:pPr>
      <w:r w:rsidRPr="00A05F99">
        <w:rPr>
          <w:rFonts w:ascii="Century Gothic" w:hAnsi="Century Gothic"/>
          <w:color w:val="000000"/>
          <w:sz w:val="20"/>
          <w:szCs w:val="20"/>
        </w:rPr>
        <w:t>stanu zaawansowania prac.</w:t>
      </w:r>
    </w:p>
    <w:p w14:paraId="7E4C4F0F" w14:textId="77777777" w:rsidR="00A05F99" w:rsidRPr="00A05F99" w:rsidRDefault="00A05F99" w:rsidP="009B4042">
      <w:pPr>
        <w:widowControl/>
        <w:numPr>
          <w:ilvl w:val="3"/>
          <w:numId w:val="36"/>
        </w:numPr>
        <w:shd w:val="clear" w:color="auto" w:fill="FFFFFF" w:themeFill="background1"/>
        <w:autoSpaceDE/>
        <w:autoSpaceDN/>
        <w:adjustRightInd/>
        <w:spacing w:after="120"/>
        <w:ind w:left="284" w:hanging="284"/>
        <w:jc w:val="both"/>
        <w:rPr>
          <w:rFonts w:ascii="Century Gothic" w:eastAsia="Century Gothic,Calibri" w:hAnsi="Century Gothic" w:cs="Century Gothic,Calibri"/>
          <w:color w:val="000000"/>
          <w:sz w:val="20"/>
          <w:szCs w:val="20"/>
          <w:lang w:eastAsia="en-US"/>
        </w:rPr>
      </w:pPr>
      <w:r w:rsidRPr="00A05F99">
        <w:rPr>
          <w:rFonts w:ascii="Century Gothic" w:eastAsia="Calibri" w:hAnsi="Century Gothic"/>
          <w:color w:val="000000"/>
          <w:sz w:val="20"/>
          <w:szCs w:val="20"/>
          <w:lang w:eastAsia="en-US"/>
        </w:rPr>
        <w:t xml:space="preserve">Zamawiający może powierzyć przeprowadzenie audytu osobie trzeciej. </w:t>
      </w:r>
      <w:r w:rsidRPr="00A05F99">
        <w:rPr>
          <w:rFonts w:ascii="Century Gothic" w:eastAsia="Century Gothic,Calibri" w:hAnsi="Century Gothic" w:cs="Century Gothic,Calibri"/>
          <w:color w:val="000000"/>
          <w:sz w:val="20"/>
          <w:szCs w:val="20"/>
          <w:lang w:eastAsia="en-US"/>
        </w:rPr>
        <w:t>W przypadku o którym mowa w niniejszym paragrafie Strony uzgodnią szczegółowe warunki przeprowadzenia audytu, nieuregulowane w Umowie, w formie osobnego porozumienia.</w:t>
      </w:r>
    </w:p>
    <w:p w14:paraId="5081EE88" w14:textId="77777777" w:rsidR="00A05F99" w:rsidRPr="00A05F99" w:rsidRDefault="00A05F99" w:rsidP="009B4042">
      <w:pPr>
        <w:widowControl/>
        <w:numPr>
          <w:ilvl w:val="3"/>
          <w:numId w:val="36"/>
        </w:numPr>
        <w:shd w:val="clear" w:color="auto" w:fill="FFFFFF" w:themeFill="background1"/>
        <w:autoSpaceDE/>
        <w:autoSpaceDN/>
        <w:adjustRightInd/>
        <w:spacing w:before="120" w:after="120"/>
        <w:ind w:left="284" w:hanging="284"/>
        <w:jc w:val="both"/>
        <w:rPr>
          <w:rFonts w:ascii="Century Gothic" w:eastAsia="Century Gothic,Calibri" w:hAnsi="Century Gothic" w:cs="Century Gothic,Calibri"/>
          <w:color w:val="000000"/>
          <w:sz w:val="20"/>
          <w:szCs w:val="20"/>
          <w:lang w:eastAsia="en-US"/>
        </w:rPr>
      </w:pPr>
      <w:r w:rsidRPr="00A05F99">
        <w:rPr>
          <w:rFonts w:ascii="Century Gothic" w:eastAsia="Calibri" w:hAnsi="Century Gothic"/>
          <w:color w:val="000000"/>
          <w:sz w:val="20"/>
          <w:szCs w:val="20"/>
          <w:lang w:eastAsia="en-US"/>
        </w:rPr>
        <w:t>Audyt powinien być przeprowadzony w ten sposób, aby nie wstrzymywać, ani nie wpływać na prace realizowane przez Wykonawcę zgodnie z Umową. Wykonawca nie może powoływać się na okoliczność prowadzenia audytu jako uzasadnienie opóźnienia w wykonywaniu niniejszej Umowy.</w:t>
      </w:r>
    </w:p>
    <w:p w14:paraId="23A8A974" w14:textId="365A7E9E" w:rsidR="00A05F99" w:rsidRPr="00A05F99" w:rsidRDefault="00A05F99" w:rsidP="009B4042">
      <w:pPr>
        <w:widowControl/>
        <w:numPr>
          <w:ilvl w:val="3"/>
          <w:numId w:val="36"/>
        </w:numPr>
        <w:shd w:val="clear" w:color="auto" w:fill="FFFFFF" w:themeFill="background1"/>
        <w:autoSpaceDE/>
        <w:autoSpaceDN/>
        <w:adjustRightInd/>
        <w:spacing w:before="120" w:after="120"/>
        <w:ind w:left="284" w:hanging="284"/>
        <w:jc w:val="both"/>
        <w:rPr>
          <w:rFonts w:ascii="Century Gothic" w:eastAsia="Century Gothic,Calibri" w:hAnsi="Century Gothic" w:cs="Century Gothic,Calibri"/>
          <w:color w:val="000000"/>
          <w:sz w:val="20"/>
          <w:szCs w:val="20"/>
          <w:lang w:eastAsia="en-US"/>
        </w:rPr>
      </w:pPr>
      <w:r w:rsidRPr="00A05F99">
        <w:rPr>
          <w:rFonts w:ascii="Century Gothic" w:eastAsia="Calibri" w:hAnsi="Century Gothic"/>
          <w:color w:val="000000"/>
          <w:sz w:val="20"/>
          <w:szCs w:val="20"/>
          <w:lang w:eastAsia="en-US"/>
        </w:rPr>
        <w:t xml:space="preserve">Zamawiający jest zobowiązany poinformować Wykonawcę o audycie z wyprzedzeniem co najmniej </w:t>
      </w:r>
      <w:r w:rsidR="00C30301">
        <w:rPr>
          <w:rFonts w:ascii="Century Gothic" w:eastAsia="Calibri" w:hAnsi="Century Gothic"/>
          <w:color w:val="000000"/>
          <w:sz w:val="20"/>
          <w:szCs w:val="20"/>
          <w:lang w:eastAsia="en-US"/>
        </w:rPr>
        <w:t>5</w:t>
      </w:r>
      <w:r w:rsidRPr="00A05F99">
        <w:rPr>
          <w:rFonts w:ascii="Century Gothic" w:eastAsia="Calibri" w:hAnsi="Century Gothic"/>
          <w:color w:val="000000"/>
          <w:sz w:val="20"/>
          <w:szCs w:val="20"/>
          <w:lang w:eastAsia="en-US"/>
        </w:rPr>
        <w:t xml:space="preserve"> (</w:t>
      </w:r>
      <w:r w:rsidR="00C30301">
        <w:rPr>
          <w:rFonts w:ascii="Century Gothic" w:eastAsia="Calibri" w:hAnsi="Century Gothic"/>
          <w:color w:val="000000"/>
          <w:sz w:val="20"/>
          <w:szCs w:val="20"/>
          <w:lang w:eastAsia="en-US"/>
        </w:rPr>
        <w:t>pięć</w:t>
      </w:r>
      <w:r w:rsidRPr="00A05F99">
        <w:rPr>
          <w:rFonts w:ascii="Century Gothic" w:eastAsia="Calibri" w:hAnsi="Century Gothic"/>
          <w:color w:val="000000"/>
          <w:sz w:val="20"/>
          <w:szCs w:val="20"/>
          <w:lang w:eastAsia="en-US"/>
        </w:rPr>
        <w:t>) dni przed jego rozpoczęciem podając listę audytorów upoważnionych do przeprowadzenia audytu.</w:t>
      </w:r>
    </w:p>
    <w:p w14:paraId="766FAA43" w14:textId="18799D03" w:rsidR="00340326" w:rsidRDefault="00A05F99" w:rsidP="009B4042">
      <w:pPr>
        <w:widowControl/>
        <w:numPr>
          <w:ilvl w:val="3"/>
          <w:numId w:val="36"/>
        </w:numPr>
        <w:shd w:val="clear" w:color="auto" w:fill="FFFFFF" w:themeFill="background1"/>
        <w:autoSpaceDE/>
        <w:autoSpaceDN/>
        <w:adjustRightInd/>
        <w:spacing w:before="120" w:after="120"/>
        <w:ind w:left="284" w:hanging="284"/>
        <w:jc w:val="both"/>
        <w:rPr>
          <w:rFonts w:ascii="Century Gothic" w:eastAsia="Calibri" w:hAnsi="Century Gothic"/>
          <w:color w:val="000000"/>
          <w:sz w:val="20"/>
          <w:szCs w:val="20"/>
          <w:lang w:eastAsia="en-US"/>
        </w:rPr>
      </w:pPr>
      <w:r w:rsidRPr="00A05F99">
        <w:rPr>
          <w:rFonts w:ascii="Century Gothic" w:eastAsia="Calibri" w:hAnsi="Century Gothic"/>
          <w:color w:val="000000"/>
          <w:sz w:val="20"/>
          <w:szCs w:val="20"/>
          <w:lang w:eastAsia="en-US"/>
        </w:rPr>
        <w:t>Wykonawca jest zobowiązany przekazać audytorom wszelkie informacje nt. realizacji Przedmiotu Umowy, które będą wymagane przez audytorów, w szczególności udzielić odpowiedzi na pytania audytorów na piśmie nie później niż w czasie 3 (trzech) dni</w:t>
      </w:r>
      <w:r w:rsidR="7B5B3860" w:rsidRPr="00A05F99">
        <w:rPr>
          <w:rFonts w:ascii="Century Gothic" w:eastAsia="Calibri" w:hAnsi="Century Gothic"/>
          <w:color w:val="000000"/>
          <w:sz w:val="20"/>
          <w:szCs w:val="20"/>
          <w:lang w:eastAsia="en-US"/>
        </w:rPr>
        <w:t>.</w:t>
      </w:r>
    </w:p>
    <w:p w14:paraId="36D5C6A8" w14:textId="77777777" w:rsidR="00405235" w:rsidRDefault="00405235" w:rsidP="009B4042">
      <w:pPr>
        <w:widowControl/>
        <w:shd w:val="clear" w:color="auto" w:fill="FFFFFF" w:themeFill="background1"/>
        <w:autoSpaceDE/>
        <w:autoSpaceDN/>
        <w:adjustRightInd/>
        <w:spacing w:before="120" w:after="120"/>
        <w:jc w:val="both"/>
        <w:rPr>
          <w:rFonts w:ascii="Century Gothic" w:eastAsia="Calibri" w:hAnsi="Century Gothic"/>
          <w:color w:val="000000"/>
          <w:sz w:val="20"/>
          <w:szCs w:val="20"/>
          <w:lang w:eastAsia="en-US"/>
        </w:rPr>
      </w:pPr>
    </w:p>
    <w:p w14:paraId="2B78C943" w14:textId="4399A11A" w:rsidR="00B6021F" w:rsidRPr="00A05F99" w:rsidRDefault="00B6021F" w:rsidP="00C832A7">
      <w:pPr>
        <w:pStyle w:val="Nagwek1"/>
        <w:tabs>
          <w:tab w:val="clear" w:pos="785"/>
          <w:tab w:val="clear" w:pos="851"/>
        </w:tabs>
        <w:spacing w:after="120"/>
        <w:ind w:left="0" w:firstLine="0"/>
        <w:jc w:val="center"/>
        <w:rPr>
          <w:rFonts w:ascii="Century Gothic" w:hAnsi="Century Gothic"/>
          <w:b w:val="0"/>
          <w:color w:val="000000" w:themeColor="text1"/>
        </w:rPr>
      </w:pPr>
      <w:r w:rsidRPr="00A05F99">
        <w:rPr>
          <w:rFonts w:ascii="Century Gothic" w:hAnsi="Century Gothic"/>
          <w:color w:val="000000" w:themeColor="text1"/>
          <w:sz w:val="20"/>
          <w:szCs w:val="20"/>
        </w:rPr>
        <w:t>§ 1</w:t>
      </w:r>
      <w:r w:rsidR="004B52D5">
        <w:rPr>
          <w:rFonts w:ascii="Century Gothic" w:hAnsi="Century Gothic"/>
          <w:color w:val="000000" w:themeColor="text1"/>
          <w:sz w:val="20"/>
          <w:szCs w:val="20"/>
        </w:rPr>
        <w:t>4</w:t>
      </w:r>
      <w:r w:rsidRPr="00A05F99">
        <w:rPr>
          <w:rFonts w:ascii="Century Gothic" w:hAnsi="Century Gothic"/>
          <w:color w:val="000000" w:themeColor="text1"/>
          <w:sz w:val="20"/>
          <w:szCs w:val="20"/>
        </w:rPr>
        <w:br/>
      </w:r>
      <w:r w:rsidR="001B42BC" w:rsidRPr="00A05F99">
        <w:rPr>
          <w:rFonts w:ascii="Century Gothic" w:hAnsi="Century Gothic"/>
          <w:color w:val="000000" w:themeColor="text1"/>
          <w:sz w:val="20"/>
          <w:szCs w:val="20"/>
        </w:rPr>
        <w:t>S</w:t>
      </w:r>
      <w:r w:rsidR="001B42BC" w:rsidRPr="00A05F99">
        <w:rPr>
          <w:rFonts w:ascii="Century Gothic" w:hAnsi="Century Gothic"/>
          <w:caps w:val="0"/>
          <w:color w:val="000000" w:themeColor="text1"/>
          <w:sz w:val="20"/>
          <w:szCs w:val="20"/>
        </w:rPr>
        <w:t>iła Wyższa</w:t>
      </w:r>
    </w:p>
    <w:p w14:paraId="28EB780C" w14:textId="77777777" w:rsidR="00A05F99" w:rsidRPr="00A05F99" w:rsidRDefault="00A05F99" w:rsidP="009B4042">
      <w:pPr>
        <w:widowControl/>
        <w:numPr>
          <w:ilvl w:val="3"/>
          <w:numId w:val="34"/>
        </w:numPr>
        <w:shd w:val="clear" w:color="auto" w:fill="FFFFFF" w:themeFill="background1"/>
        <w:autoSpaceDE/>
        <w:autoSpaceDN/>
        <w:adjustRightInd/>
        <w:spacing w:after="120"/>
        <w:ind w:left="426" w:hanging="426"/>
        <w:jc w:val="both"/>
        <w:rPr>
          <w:rFonts w:ascii="Century Gothic" w:eastAsia="Calibri" w:hAnsi="Century Gothic"/>
          <w:color w:val="000000"/>
          <w:sz w:val="20"/>
          <w:szCs w:val="20"/>
          <w:lang w:eastAsia="en-US"/>
        </w:rPr>
      </w:pPr>
      <w:r w:rsidRPr="00A05F99">
        <w:rPr>
          <w:rFonts w:ascii="Century Gothic" w:eastAsia="Calibri" w:hAnsi="Century Gothic"/>
          <w:color w:val="000000"/>
          <w:sz w:val="20"/>
          <w:szCs w:val="20"/>
          <w:lang w:eastAsia="en-US"/>
        </w:rPr>
        <w:t>Siła wyższa oznacza takie nadzwyczajne przypadki lub zdarzenia, które są poza kontrolą i są niezawinione przez żadną ze Stron, których nie można przewidzieć ani uniknąć, a które zaistnieją po podpisaniu Umowy i staną się przeszkodą w realizacji zobowiązań umownych. Zdarzenie może zostać uznane za działanie siły wyższej tylko wtedy gdy jego skala i zasięg są znaczne, a jego wpływ na realizację Umowy jest realny i znaczny. Zdarzenia o ograniczonym zasięgu i niewielkim wpływie na realizację Przedmiotu Umowy nie stanowią przypadku siły wyższej co nie wyklucza zastosowania innych postanowień Umowy.</w:t>
      </w:r>
    </w:p>
    <w:p w14:paraId="6C692FF6" w14:textId="77777777" w:rsidR="00A05F99" w:rsidRPr="00A05F99" w:rsidRDefault="00A05F99" w:rsidP="009B4042">
      <w:pPr>
        <w:widowControl/>
        <w:numPr>
          <w:ilvl w:val="3"/>
          <w:numId w:val="34"/>
        </w:numPr>
        <w:shd w:val="clear" w:color="auto" w:fill="FFFFFF" w:themeFill="background1"/>
        <w:autoSpaceDE/>
        <w:autoSpaceDN/>
        <w:adjustRightInd/>
        <w:spacing w:after="120"/>
        <w:ind w:left="426" w:hanging="426"/>
        <w:jc w:val="both"/>
        <w:rPr>
          <w:rFonts w:ascii="Century Gothic" w:eastAsia="Calibri" w:hAnsi="Century Gothic"/>
          <w:color w:val="000000"/>
          <w:sz w:val="20"/>
          <w:szCs w:val="20"/>
          <w:lang w:eastAsia="en-US"/>
        </w:rPr>
      </w:pPr>
      <w:r w:rsidRPr="00A05F99">
        <w:rPr>
          <w:rFonts w:ascii="Century Gothic" w:eastAsia="Calibri" w:hAnsi="Century Gothic"/>
          <w:color w:val="000000"/>
          <w:sz w:val="20"/>
          <w:szCs w:val="20"/>
          <w:lang w:eastAsia="en-US"/>
        </w:rPr>
        <w:t>Zdarzeniami siły wyższej mogą być w szczególności:</w:t>
      </w:r>
    </w:p>
    <w:p w14:paraId="1A61D4C6" w14:textId="77777777" w:rsidR="00A05F99" w:rsidRPr="00A05F99" w:rsidRDefault="00A05F99" w:rsidP="00A63DE4">
      <w:pPr>
        <w:widowControl/>
        <w:numPr>
          <w:ilvl w:val="1"/>
          <w:numId w:val="35"/>
        </w:numPr>
        <w:autoSpaceDE/>
        <w:autoSpaceDN/>
        <w:adjustRightInd/>
        <w:spacing w:after="120"/>
        <w:rPr>
          <w:rFonts w:ascii="Century Gothic" w:hAnsi="Century Gothic"/>
          <w:sz w:val="20"/>
          <w:szCs w:val="20"/>
        </w:rPr>
      </w:pPr>
      <w:r w:rsidRPr="00A05F99">
        <w:rPr>
          <w:rFonts w:ascii="Century Gothic" w:hAnsi="Century Gothic"/>
          <w:sz w:val="20"/>
          <w:szCs w:val="20"/>
        </w:rPr>
        <w:t>wojny oraz inne działania zbrojne, inwazyjne, działania terrorystyczne, mobilizacje lub embarga;</w:t>
      </w:r>
    </w:p>
    <w:p w14:paraId="362C72B1" w14:textId="77777777" w:rsidR="00A05F99" w:rsidRPr="00A05F99" w:rsidRDefault="00A05F99" w:rsidP="00A63DE4">
      <w:pPr>
        <w:widowControl/>
        <w:numPr>
          <w:ilvl w:val="1"/>
          <w:numId w:val="35"/>
        </w:numPr>
        <w:autoSpaceDE/>
        <w:autoSpaceDN/>
        <w:adjustRightInd/>
        <w:spacing w:after="120"/>
        <w:rPr>
          <w:rFonts w:ascii="Century Gothic" w:hAnsi="Century Gothic"/>
          <w:sz w:val="20"/>
          <w:szCs w:val="20"/>
        </w:rPr>
      </w:pPr>
      <w:r w:rsidRPr="00A05F99">
        <w:rPr>
          <w:rFonts w:ascii="Century Gothic" w:hAnsi="Century Gothic"/>
          <w:sz w:val="20"/>
          <w:szCs w:val="20"/>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p>
    <w:p w14:paraId="6238C412" w14:textId="77777777" w:rsidR="00A05F99" w:rsidRPr="00A05F99" w:rsidRDefault="00A05F99" w:rsidP="00A63DE4">
      <w:pPr>
        <w:widowControl/>
        <w:numPr>
          <w:ilvl w:val="1"/>
          <w:numId w:val="35"/>
        </w:numPr>
        <w:autoSpaceDE/>
        <w:autoSpaceDN/>
        <w:adjustRightInd/>
        <w:spacing w:after="120"/>
        <w:rPr>
          <w:rFonts w:ascii="Century Gothic" w:hAnsi="Century Gothic"/>
          <w:sz w:val="20"/>
          <w:szCs w:val="20"/>
        </w:rPr>
      </w:pPr>
      <w:r w:rsidRPr="00A05F99">
        <w:rPr>
          <w:rFonts w:ascii="Century Gothic" w:hAnsi="Century Gothic"/>
          <w:sz w:val="20"/>
          <w:szCs w:val="20"/>
        </w:rPr>
        <w:t>rebelia, rewolucja, powstanie, przewrót wojskowy lub cywilny, lub wojna domowa;</w:t>
      </w:r>
    </w:p>
    <w:p w14:paraId="36C6C33A" w14:textId="77777777" w:rsidR="00A05F99" w:rsidRPr="00A05F99" w:rsidRDefault="00A05F99" w:rsidP="00A63DE4">
      <w:pPr>
        <w:widowControl/>
        <w:numPr>
          <w:ilvl w:val="1"/>
          <w:numId w:val="35"/>
        </w:numPr>
        <w:autoSpaceDE/>
        <w:autoSpaceDN/>
        <w:adjustRightInd/>
        <w:spacing w:after="120"/>
        <w:rPr>
          <w:rFonts w:ascii="Century Gothic" w:hAnsi="Century Gothic"/>
          <w:sz w:val="20"/>
          <w:szCs w:val="20"/>
        </w:rPr>
      </w:pPr>
      <w:r w:rsidRPr="00A05F99">
        <w:rPr>
          <w:rFonts w:ascii="Century Gothic" w:hAnsi="Century Gothic"/>
          <w:sz w:val="20"/>
          <w:szCs w:val="20"/>
        </w:rPr>
        <w:t>trzęsienie ziemi, powódź, pożar, huragany, tornada, burze tropikalne lub inne klęski żywiołowe (ogłoszone przez stosowne władze).</w:t>
      </w:r>
    </w:p>
    <w:p w14:paraId="023C5600" w14:textId="77777777" w:rsidR="00A05F99" w:rsidRPr="00A05F99" w:rsidRDefault="00A05F99" w:rsidP="009B4042">
      <w:pPr>
        <w:widowControl/>
        <w:numPr>
          <w:ilvl w:val="3"/>
          <w:numId w:val="34"/>
        </w:numPr>
        <w:shd w:val="clear" w:color="auto" w:fill="FFFFFF" w:themeFill="background1"/>
        <w:autoSpaceDE/>
        <w:autoSpaceDN/>
        <w:adjustRightInd/>
        <w:spacing w:after="120"/>
        <w:ind w:left="426" w:hanging="426"/>
        <w:jc w:val="both"/>
        <w:rPr>
          <w:rFonts w:ascii="Century Gothic" w:eastAsia="Calibri" w:hAnsi="Century Gothic"/>
          <w:color w:val="000000"/>
          <w:sz w:val="20"/>
          <w:szCs w:val="20"/>
          <w:lang w:eastAsia="en-US"/>
        </w:rPr>
      </w:pPr>
      <w:r w:rsidRPr="00A05F99">
        <w:rPr>
          <w:rFonts w:ascii="Century Gothic" w:eastAsia="Calibri" w:hAnsi="Century Gothic"/>
          <w:color w:val="000000"/>
          <w:sz w:val="20"/>
          <w:szCs w:val="20"/>
          <w:lang w:eastAsia="en-US"/>
        </w:rPr>
        <w:t>Strajki uważane będą za siłę wyższą, jeżeli będą to strajki generalne (w całym kraju) lub całych gałęzi przemysłu i jeśli zostaną ogłoszone w danym kraju zgodnie z obowiązującymi tam przepisami o rozwiązaniu sporów zbiorowych z wyłączeniem strajków umiejscowionych jedynie u Wykonawcy, czy jego podwykonawcy lub dalszego podwykonawcy, lub też umiejscowionych tylko u Zamawiającego.</w:t>
      </w:r>
    </w:p>
    <w:p w14:paraId="5FBBEDE1" w14:textId="77777777" w:rsidR="00A05F99" w:rsidRPr="00A05F99" w:rsidRDefault="00A05F99" w:rsidP="009B4042">
      <w:pPr>
        <w:widowControl/>
        <w:numPr>
          <w:ilvl w:val="3"/>
          <w:numId w:val="34"/>
        </w:numPr>
        <w:shd w:val="clear" w:color="auto" w:fill="FFFFFF" w:themeFill="background1"/>
        <w:autoSpaceDE/>
        <w:autoSpaceDN/>
        <w:adjustRightInd/>
        <w:spacing w:after="120"/>
        <w:ind w:left="426" w:hanging="426"/>
        <w:jc w:val="both"/>
        <w:rPr>
          <w:rFonts w:ascii="Century Gothic" w:eastAsia="Calibri" w:hAnsi="Century Gothic"/>
          <w:color w:val="000000"/>
          <w:sz w:val="20"/>
          <w:szCs w:val="20"/>
          <w:lang w:eastAsia="en-US"/>
        </w:rPr>
      </w:pPr>
      <w:r w:rsidRPr="00A05F99">
        <w:rPr>
          <w:rFonts w:ascii="Century Gothic" w:eastAsia="Calibri" w:hAnsi="Century Gothic"/>
          <w:color w:val="000000"/>
          <w:sz w:val="20"/>
          <w:szCs w:val="20"/>
          <w:lang w:eastAsia="en-US"/>
        </w:rPr>
        <w:t>Wystąpienie i zakończenie wydarzeń spowodowanych siłą wyższą, zostanie zakomunikowane Stronie drugiej natychmiast, nie później niż w ciągu 14 dni od daty zaistnienia lub ustąpienia działania siły wyższej.</w:t>
      </w:r>
    </w:p>
    <w:p w14:paraId="47A1AD34" w14:textId="77777777" w:rsidR="00A05F99" w:rsidRPr="00A05F99" w:rsidRDefault="00A05F99" w:rsidP="009B4042">
      <w:pPr>
        <w:widowControl/>
        <w:numPr>
          <w:ilvl w:val="3"/>
          <w:numId w:val="34"/>
        </w:numPr>
        <w:shd w:val="clear" w:color="auto" w:fill="FFFFFF" w:themeFill="background1"/>
        <w:autoSpaceDE/>
        <w:autoSpaceDN/>
        <w:adjustRightInd/>
        <w:spacing w:after="120"/>
        <w:ind w:left="426" w:hanging="426"/>
        <w:jc w:val="both"/>
        <w:rPr>
          <w:rFonts w:ascii="Century Gothic" w:eastAsia="Calibri" w:hAnsi="Century Gothic"/>
          <w:color w:val="000000"/>
          <w:sz w:val="20"/>
          <w:szCs w:val="20"/>
          <w:lang w:eastAsia="en-US"/>
        </w:rPr>
      </w:pPr>
      <w:r w:rsidRPr="00A05F99">
        <w:rPr>
          <w:rFonts w:ascii="Century Gothic" w:eastAsia="Calibri" w:hAnsi="Century Gothic"/>
          <w:color w:val="000000"/>
          <w:sz w:val="20"/>
          <w:szCs w:val="20"/>
          <w:lang w:eastAsia="en-US"/>
        </w:rPr>
        <w:t>Strona informująca o zaistnieniu siły wyższej jest zobowiązana wykazać fakt wystąpienia siły wyższej oraz określić jej przyczyny oraz zasięg i konsekwencje dla realizacji Umowy.</w:t>
      </w:r>
    </w:p>
    <w:p w14:paraId="207E73EB" w14:textId="77777777" w:rsidR="00A05F99" w:rsidRPr="00A05F99" w:rsidRDefault="00A05F99" w:rsidP="009B4042">
      <w:pPr>
        <w:widowControl/>
        <w:numPr>
          <w:ilvl w:val="3"/>
          <w:numId w:val="34"/>
        </w:numPr>
        <w:shd w:val="clear" w:color="auto" w:fill="FFFFFF" w:themeFill="background1"/>
        <w:autoSpaceDE/>
        <w:autoSpaceDN/>
        <w:adjustRightInd/>
        <w:spacing w:after="120"/>
        <w:ind w:left="426" w:hanging="426"/>
        <w:jc w:val="both"/>
        <w:rPr>
          <w:rFonts w:ascii="Century Gothic" w:eastAsia="Calibri" w:hAnsi="Century Gothic"/>
          <w:color w:val="000000"/>
          <w:sz w:val="20"/>
          <w:szCs w:val="20"/>
          <w:lang w:eastAsia="en-US"/>
        </w:rPr>
      </w:pPr>
      <w:r w:rsidRPr="00A05F99">
        <w:rPr>
          <w:rFonts w:ascii="Century Gothic" w:eastAsia="Calibri" w:hAnsi="Century Gothic"/>
          <w:color w:val="000000"/>
          <w:sz w:val="20"/>
          <w:szCs w:val="20"/>
          <w:lang w:eastAsia="en-US"/>
        </w:rPr>
        <w:t>Strona, która przekazała pisemne powiadomienie, zgodnie z wymogami jak w ust. 5 powyżej, będzie zwolniona z zobowiązań lub dotrzymania terminu swoich zobowiązań tak długo jak długo będzie trwało to zdarzenie lub jego skutki. Termin realizacji wzajemnych zobowiązań będzie stosownie przedłużony o czas trwania zdarzenia lub jego skutków.</w:t>
      </w:r>
    </w:p>
    <w:p w14:paraId="2E31B18C" w14:textId="77777777" w:rsidR="00A05F99" w:rsidRPr="00A05F99" w:rsidRDefault="00A05F99" w:rsidP="009B4042">
      <w:pPr>
        <w:widowControl/>
        <w:numPr>
          <w:ilvl w:val="3"/>
          <w:numId w:val="34"/>
        </w:numPr>
        <w:shd w:val="clear" w:color="auto" w:fill="FFFFFF" w:themeFill="background1"/>
        <w:autoSpaceDE/>
        <w:autoSpaceDN/>
        <w:adjustRightInd/>
        <w:spacing w:after="120"/>
        <w:ind w:left="426" w:hanging="426"/>
        <w:jc w:val="both"/>
        <w:rPr>
          <w:rFonts w:ascii="Century Gothic" w:eastAsia="Calibri" w:hAnsi="Century Gothic"/>
          <w:color w:val="000000"/>
          <w:sz w:val="20"/>
          <w:szCs w:val="20"/>
          <w:lang w:eastAsia="en-US"/>
        </w:rPr>
      </w:pPr>
      <w:r w:rsidRPr="00A05F99">
        <w:rPr>
          <w:rFonts w:ascii="Century Gothic" w:eastAsia="Calibri" w:hAnsi="Century Gothic"/>
          <w:color w:val="000000"/>
          <w:sz w:val="20"/>
          <w:szCs w:val="20"/>
          <w:lang w:eastAsia="en-US"/>
        </w:rPr>
        <w:t>Strona dotknięta działaniem siły wyższej podejmie stosowne wysiłki dla zminimalizowania jej skutków i wznowi realizację Umowy niezwłocznie jak tylko będzie to możliwe.</w:t>
      </w:r>
    </w:p>
    <w:p w14:paraId="43752405" w14:textId="77777777" w:rsidR="00A05F99" w:rsidRPr="00A05F99" w:rsidRDefault="00A05F99" w:rsidP="009B4042">
      <w:pPr>
        <w:widowControl/>
        <w:numPr>
          <w:ilvl w:val="3"/>
          <w:numId w:val="34"/>
        </w:numPr>
        <w:shd w:val="clear" w:color="auto" w:fill="FFFFFF" w:themeFill="background1"/>
        <w:autoSpaceDE/>
        <w:autoSpaceDN/>
        <w:adjustRightInd/>
        <w:spacing w:after="120"/>
        <w:ind w:left="426" w:hanging="426"/>
        <w:jc w:val="both"/>
        <w:rPr>
          <w:rFonts w:ascii="Century Gothic" w:eastAsia="Calibri" w:hAnsi="Century Gothic"/>
          <w:color w:val="000000"/>
          <w:sz w:val="20"/>
          <w:szCs w:val="20"/>
          <w:lang w:eastAsia="en-US"/>
        </w:rPr>
      </w:pPr>
      <w:r w:rsidRPr="00A05F99">
        <w:rPr>
          <w:rFonts w:ascii="Century Gothic" w:eastAsia="Calibri" w:hAnsi="Century Gothic"/>
          <w:color w:val="000000"/>
          <w:sz w:val="20"/>
          <w:szCs w:val="20"/>
          <w:lang w:eastAsia="en-US"/>
        </w:rPr>
        <w:t>Za opóźnienia wynikłe z wydarzeń spowodowanych siłą wyższą żadna ze Stron nie może żądać odszkodowania, rekompensaty lub udziału w naprawie szkód.</w:t>
      </w:r>
    </w:p>
    <w:p w14:paraId="7049A7A1" w14:textId="7FF3BDB0" w:rsidR="00B6021F" w:rsidRPr="00FB465E" w:rsidRDefault="00A05F99" w:rsidP="00FB465E">
      <w:pPr>
        <w:widowControl/>
        <w:numPr>
          <w:ilvl w:val="3"/>
          <w:numId w:val="34"/>
        </w:numPr>
        <w:shd w:val="clear" w:color="auto" w:fill="FFFFFF" w:themeFill="background1"/>
        <w:autoSpaceDE/>
        <w:adjustRightInd/>
        <w:spacing w:before="120"/>
        <w:ind w:left="426" w:hanging="426"/>
        <w:jc w:val="both"/>
        <w:rPr>
          <w:rFonts w:ascii="Century Gothic" w:eastAsia="Calibri" w:hAnsi="Century Gothic"/>
          <w:color w:val="000000" w:themeColor="text1"/>
          <w:sz w:val="20"/>
          <w:szCs w:val="20"/>
          <w:lang w:eastAsia="en-US"/>
        </w:rPr>
      </w:pPr>
      <w:r w:rsidRPr="00A05F99">
        <w:rPr>
          <w:rFonts w:ascii="Century Gothic" w:eastAsia="Calibri" w:hAnsi="Century Gothic"/>
          <w:color w:val="000000"/>
          <w:sz w:val="20"/>
          <w:szCs w:val="20"/>
          <w:lang w:eastAsia="en-US"/>
        </w:rPr>
        <w:t>Czas trwania siły wyższej lub jej skutków może być czasem zawieszenia Umowy. Zawieszenie może dotyczyć całości lub części obowiązków umownych Stron, w zależności od skali, zasięgu oraz wpływu siły wyższej na realizację Umowy lub jej części. Zawieszenie realizacji całości lub części Umowy wymaga złożenia zgodnego oświadczenia Stron, złożonego pod rygorem nieważności w postaci pisemnej. Jeżeli zawieszenie trwa dłużej niż 90 dni, tj. jeżeli, okoliczności siły wyższej lub jej skutki trwają przez okres dłuższy niż 90 dni i jeżeli nie osiągnięto stosownego w tej kwestii porozumienia, to każda ze Stron ma prawo do odstąpienia od Umowy w terminie 150 dni od dnia wystąpienia siły wyższej. Prawo do odstąpienia od Umowy wygasa po ustaniu skutków siły wyższej</w:t>
      </w:r>
      <w:r w:rsidR="00B6021F" w:rsidRPr="00FB465E">
        <w:rPr>
          <w:rFonts w:ascii="Century Gothic" w:eastAsia="Calibri" w:hAnsi="Century Gothic"/>
          <w:color w:val="000000"/>
          <w:sz w:val="20"/>
          <w:szCs w:val="20"/>
          <w:lang w:eastAsia="en-US"/>
        </w:rPr>
        <w:t>.</w:t>
      </w:r>
    </w:p>
    <w:p w14:paraId="16138275" w14:textId="77777777" w:rsidR="00FE30F6" w:rsidRPr="00A63DE4" w:rsidRDefault="00FE30F6" w:rsidP="00A63DE4">
      <w:pPr>
        <w:rPr>
          <w:rFonts w:eastAsia="Century Gothic,Times New Roman"/>
        </w:rPr>
      </w:pPr>
    </w:p>
    <w:p w14:paraId="11A9006C" w14:textId="6FF49C0D" w:rsidR="00B6021F" w:rsidRPr="00A05F99" w:rsidRDefault="00B6021F" w:rsidP="005B0F58">
      <w:pPr>
        <w:pStyle w:val="Nagwek1"/>
        <w:spacing w:after="120"/>
        <w:ind w:left="0" w:firstLine="0"/>
        <w:jc w:val="center"/>
        <w:rPr>
          <w:rFonts w:ascii="Century Gothic" w:eastAsia="Century Gothic,Times New Roman" w:hAnsi="Century Gothic" w:cs="Century Gothic,Times New Roman"/>
          <w:sz w:val="20"/>
          <w:szCs w:val="20"/>
        </w:rPr>
      </w:pPr>
      <w:r w:rsidRPr="00A05F99">
        <w:rPr>
          <w:rFonts w:ascii="Century Gothic" w:eastAsia="Century Gothic,Times New Roman" w:hAnsi="Century Gothic" w:cs="Century Gothic,Times New Roman"/>
          <w:sz w:val="20"/>
          <w:szCs w:val="20"/>
        </w:rPr>
        <w:t>§ 1</w:t>
      </w:r>
      <w:r w:rsidR="004B52D5">
        <w:rPr>
          <w:rFonts w:ascii="Century Gothic" w:eastAsia="Century Gothic,Times New Roman" w:hAnsi="Century Gothic" w:cs="Century Gothic,Times New Roman"/>
          <w:sz w:val="20"/>
          <w:szCs w:val="20"/>
        </w:rPr>
        <w:t>5</w:t>
      </w:r>
      <w:r w:rsidRPr="00A05F99">
        <w:rPr>
          <w:rFonts w:ascii="Century Gothic" w:eastAsia="Times New Roman" w:hAnsi="Century Gothic" w:cs="Times New Roman"/>
          <w:sz w:val="20"/>
          <w:szCs w:val="20"/>
        </w:rPr>
        <w:br/>
      </w:r>
      <w:r w:rsidRPr="00A05F99">
        <w:rPr>
          <w:rFonts w:ascii="Century Gothic" w:eastAsia="Century Gothic,Times New Roman" w:hAnsi="Century Gothic" w:cs="Century Gothic,Times New Roman"/>
          <w:sz w:val="20"/>
          <w:szCs w:val="20"/>
        </w:rPr>
        <w:t>W</w:t>
      </w:r>
      <w:r w:rsidR="001B42BC" w:rsidRPr="00A05F99">
        <w:rPr>
          <w:rFonts w:ascii="Century Gothic" w:eastAsia="Century Gothic,Times New Roman" w:hAnsi="Century Gothic" w:cs="Century Gothic,Times New Roman"/>
          <w:caps w:val="0"/>
          <w:sz w:val="20"/>
          <w:szCs w:val="20"/>
        </w:rPr>
        <w:t>ymagania</w:t>
      </w:r>
      <w:r w:rsidRPr="00A05F99">
        <w:rPr>
          <w:rFonts w:ascii="Century Gothic" w:eastAsia="Century Gothic,Times New Roman" w:hAnsi="Century Gothic" w:cs="Century Gothic,Times New Roman"/>
          <w:sz w:val="20"/>
          <w:szCs w:val="20"/>
        </w:rPr>
        <w:t xml:space="preserve"> C</w:t>
      </w:r>
      <w:r w:rsidR="001B42BC" w:rsidRPr="00A05F99">
        <w:rPr>
          <w:rFonts w:ascii="Century Gothic" w:eastAsia="Century Gothic,Times New Roman" w:hAnsi="Century Gothic" w:cs="Century Gothic,Times New Roman"/>
          <w:caps w:val="0"/>
          <w:sz w:val="20"/>
          <w:szCs w:val="20"/>
        </w:rPr>
        <w:t>yberbezpieczeństwa</w:t>
      </w:r>
    </w:p>
    <w:p w14:paraId="4F364731" w14:textId="77777777" w:rsidR="00675BE3" w:rsidRPr="00C05B06" w:rsidRDefault="00675BE3" w:rsidP="00A63DE4">
      <w:pPr>
        <w:pStyle w:val="Akapitzlist"/>
        <w:widowControl/>
        <w:numPr>
          <w:ilvl w:val="0"/>
          <w:numId w:val="38"/>
        </w:numPr>
        <w:suppressAutoHyphens/>
        <w:spacing w:after="120"/>
        <w:ind w:left="284"/>
        <w:jc w:val="both"/>
        <w:rPr>
          <w:rFonts w:ascii="Century Gothic" w:hAnsi="Century Gothic" w:cs="Times"/>
          <w:bCs/>
          <w:sz w:val="20"/>
          <w:szCs w:val="20"/>
        </w:rPr>
      </w:pPr>
      <w:r>
        <w:rPr>
          <w:rFonts w:ascii="Century Gothic" w:hAnsi="Century Gothic" w:cs="Times"/>
          <w:bCs/>
          <w:sz w:val="20"/>
          <w:szCs w:val="20"/>
        </w:rPr>
        <w:t>Wykonawca</w:t>
      </w:r>
      <w:r w:rsidRPr="00C05B06">
        <w:rPr>
          <w:rFonts w:ascii="Century Gothic" w:hAnsi="Century Gothic" w:cs="Times"/>
          <w:bCs/>
          <w:sz w:val="20"/>
          <w:szCs w:val="20"/>
        </w:rPr>
        <w:t xml:space="preserve"> wymieniający z </w:t>
      </w:r>
      <w:r>
        <w:rPr>
          <w:rFonts w:ascii="Century Gothic" w:hAnsi="Century Gothic" w:cs="Times"/>
          <w:bCs/>
          <w:sz w:val="20"/>
          <w:szCs w:val="20"/>
        </w:rPr>
        <w:t>Zamawiającym</w:t>
      </w:r>
      <w:r w:rsidRPr="00C05B06">
        <w:rPr>
          <w:rFonts w:ascii="Century Gothic" w:hAnsi="Century Gothic" w:cs="Times"/>
          <w:bCs/>
          <w:sz w:val="20"/>
          <w:szCs w:val="20"/>
        </w:rPr>
        <w:t xml:space="preserve"> korespondencję w trybie elektronicznym zobowiązany jest do zgłaszania wszystkich podejrzanych zdarzeń</w:t>
      </w:r>
      <w:r>
        <w:rPr>
          <w:rFonts w:ascii="Century Gothic" w:hAnsi="Century Gothic" w:cs="Times"/>
          <w:bCs/>
          <w:sz w:val="20"/>
          <w:szCs w:val="20"/>
        </w:rPr>
        <w:t xml:space="preserve"> </w:t>
      </w:r>
      <w:r w:rsidRPr="00C05B06">
        <w:rPr>
          <w:rFonts w:ascii="Century Gothic" w:hAnsi="Century Gothic" w:cs="Times"/>
          <w:bCs/>
          <w:sz w:val="20"/>
          <w:szCs w:val="20"/>
        </w:rPr>
        <w:t xml:space="preserve">dotyczących środowiska teleinformatycznego GAZ-SYSTEM lub zdarzeń środowiska teleinformatycznego </w:t>
      </w:r>
      <w:r>
        <w:rPr>
          <w:rFonts w:ascii="Century Gothic" w:hAnsi="Century Gothic" w:cs="Times"/>
          <w:bCs/>
          <w:sz w:val="20"/>
          <w:szCs w:val="20"/>
        </w:rPr>
        <w:t>Wykonawcy</w:t>
      </w:r>
      <w:r w:rsidRPr="00C05B06">
        <w:rPr>
          <w:rFonts w:ascii="Century Gothic" w:hAnsi="Century Gothic" w:cs="Times"/>
          <w:bCs/>
          <w:sz w:val="20"/>
          <w:szCs w:val="20"/>
        </w:rPr>
        <w:t xml:space="preserve"> w przypadku, gdy mają one bezpośredni lub pośredni wpływ na wykonywanie Umowy, które w momencie wykrycia lub zgłoszenia noszą znamiona incydentu cyberbezpieczeństwa. Przez pojęcie incydentu cyberbezpieczeństwa rozumie się zdarzenie</w:t>
      </w:r>
      <w:r>
        <w:rPr>
          <w:rFonts w:ascii="Century Gothic" w:hAnsi="Century Gothic" w:cs="Times"/>
          <w:bCs/>
          <w:sz w:val="20"/>
          <w:szCs w:val="20"/>
        </w:rPr>
        <w:t xml:space="preserve"> </w:t>
      </w:r>
      <w:r w:rsidRPr="00C05B06">
        <w:rPr>
          <w:rFonts w:ascii="Century Gothic" w:hAnsi="Century Gothic" w:cs="Times"/>
          <w:bCs/>
          <w:sz w:val="20"/>
          <w:szCs w:val="20"/>
        </w:rPr>
        <w:t xml:space="preserve">lub serię zdarzeń, które ma albo może mieć niekorzystny wpływ na </w:t>
      </w:r>
      <w:proofErr w:type="spellStart"/>
      <w:r w:rsidRPr="00C05B06">
        <w:rPr>
          <w:rFonts w:ascii="Century Gothic" w:hAnsi="Century Gothic" w:cs="Times"/>
          <w:bCs/>
          <w:sz w:val="20"/>
          <w:szCs w:val="20"/>
        </w:rPr>
        <w:t>cyberbezpieczeństwo</w:t>
      </w:r>
      <w:proofErr w:type="spellEnd"/>
      <w:r w:rsidRPr="00C05B06">
        <w:rPr>
          <w:rFonts w:ascii="Century Gothic" w:hAnsi="Century Gothic" w:cs="Times"/>
          <w:bCs/>
          <w:sz w:val="20"/>
          <w:szCs w:val="20"/>
        </w:rPr>
        <w:t>,</w:t>
      </w:r>
      <w:r>
        <w:rPr>
          <w:rFonts w:ascii="Century Gothic" w:hAnsi="Century Gothic" w:cs="Times"/>
          <w:bCs/>
          <w:sz w:val="20"/>
          <w:szCs w:val="20"/>
        </w:rPr>
        <w:t xml:space="preserve"> </w:t>
      </w:r>
      <w:r w:rsidRPr="00C05B06">
        <w:rPr>
          <w:rFonts w:ascii="Century Gothic" w:hAnsi="Century Gothic" w:cs="Times"/>
          <w:bCs/>
          <w:sz w:val="20"/>
          <w:szCs w:val="20"/>
        </w:rPr>
        <w:t xml:space="preserve">rozumiane jako odporność systemów informacyjnych na działania naruszające poufność, integralność, dostępność i autentyczność przetwarzanych danych lub związanych z nimi usług oferowanych przez te systemy. </w:t>
      </w:r>
    </w:p>
    <w:p w14:paraId="7055FA50" w14:textId="77777777" w:rsidR="00675BE3" w:rsidRPr="00C05B06" w:rsidRDefault="00675BE3" w:rsidP="00A63DE4">
      <w:pPr>
        <w:pStyle w:val="Akapitzlist"/>
        <w:widowControl/>
        <w:numPr>
          <w:ilvl w:val="0"/>
          <w:numId w:val="38"/>
        </w:numPr>
        <w:suppressAutoHyphens/>
        <w:spacing w:after="120"/>
        <w:ind w:left="284" w:hanging="284"/>
        <w:jc w:val="both"/>
        <w:rPr>
          <w:rFonts w:ascii="Century Gothic" w:hAnsi="Century Gothic" w:cs="Times"/>
          <w:bCs/>
          <w:sz w:val="20"/>
          <w:szCs w:val="20"/>
        </w:rPr>
      </w:pPr>
      <w:r w:rsidRPr="00C05B06">
        <w:rPr>
          <w:rFonts w:ascii="Century Gothic" w:hAnsi="Century Gothic" w:cs="Times"/>
          <w:bCs/>
          <w:sz w:val="20"/>
          <w:szCs w:val="20"/>
        </w:rPr>
        <w:t xml:space="preserve">W przypadku stwierdzenia zdarzenia lub prawdopodobieństwa wystąpienia takiego zdarzenia, o którym mowa w ust. 1, </w:t>
      </w:r>
      <w:r>
        <w:rPr>
          <w:rFonts w:ascii="Century Gothic" w:hAnsi="Century Gothic" w:cs="Times"/>
          <w:bCs/>
          <w:sz w:val="20"/>
          <w:szCs w:val="20"/>
        </w:rPr>
        <w:t>Wykonawca</w:t>
      </w:r>
      <w:r w:rsidRPr="00C05B06">
        <w:rPr>
          <w:rFonts w:ascii="Century Gothic" w:hAnsi="Century Gothic" w:cs="Times"/>
          <w:bCs/>
          <w:sz w:val="20"/>
          <w:szCs w:val="20"/>
        </w:rPr>
        <w:t xml:space="preserve"> zobowiązany jest zawiadomić niezwłocznie </w:t>
      </w:r>
      <w:r>
        <w:rPr>
          <w:rFonts w:ascii="Century Gothic" w:hAnsi="Century Gothic" w:cs="Times"/>
          <w:bCs/>
          <w:sz w:val="20"/>
          <w:szCs w:val="20"/>
        </w:rPr>
        <w:t>Zamawiającego</w:t>
      </w:r>
      <w:r w:rsidRPr="00C05B06">
        <w:rPr>
          <w:rFonts w:ascii="Century Gothic" w:hAnsi="Century Gothic" w:cs="Times"/>
          <w:bCs/>
          <w:sz w:val="20"/>
          <w:szCs w:val="20"/>
        </w:rPr>
        <w:t xml:space="preserve">, jednak nie później niż w terminie 24 godzin (od momentu stwierdzenia tego zdarzenia), poprzez jeden z poniżej dostępnych kanałów komunikacji: </w:t>
      </w:r>
    </w:p>
    <w:p w14:paraId="2D70D543" w14:textId="77777777" w:rsidR="00675BE3" w:rsidRPr="00C05B06" w:rsidRDefault="00675BE3" w:rsidP="00675BE3">
      <w:pPr>
        <w:pStyle w:val="Akapitzlist"/>
        <w:suppressAutoHyphens/>
        <w:spacing w:after="120"/>
        <w:ind w:left="284" w:firstLine="424"/>
        <w:rPr>
          <w:rFonts w:ascii="Century Gothic" w:hAnsi="Century Gothic" w:cs="Times"/>
          <w:bCs/>
          <w:sz w:val="20"/>
          <w:szCs w:val="20"/>
        </w:rPr>
      </w:pPr>
      <w:r w:rsidRPr="00C05B06">
        <w:rPr>
          <w:rFonts w:ascii="Century Gothic" w:hAnsi="Century Gothic" w:cs="Times"/>
          <w:bCs/>
          <w:sz w:val="20"/>
          <w:szCs w:val="20"/>
        </w:rPr>
        <w:t xml:space="preserve">1) telefonicznie na numer: +48 22 22 01 111 lub +48 885 250 999; </w:t>
      </w:r>
    </w:p>
    <w:p w14:paraId="5CB22B1A" w14:textId="77777777" w:rsidR="00675BE3" w:rsidRPr="00C05B06" w:rsidRDefault="00675BE3" w:rsidP="00675BE3">
      <w:pPr>
        <w:pStyle w:val="Akapitzlist"/>
        <w:suppressAutoHyphens/>
        <w:spacing w:after="120"/>
        <w:ind w:left="284" w:firstLine="424"/>
        <w:rPr>
          <w:rFonts w:ascii="Century Gothic" w:hAnsi="Century Gothic" w:cs="Times"/>
          <w:bCs/>
          <w:sz w:val="20"/>
          <w:szCs w:val="20"/>
        </w:rPr>
      </w:pPr>
      <w:r w:rsidRPr="00C05B06">
        <w:rPr>
          <w:rFonts w:ascii="Century Gothic" w:hAnsi="Century Gothic" w:cs="Times"/>
          <w:bCs/>
          <w:sz w:val="20"/>
          <w:szCs w:val="20"/>
        </w:rPr>
        <w:t xml:space="preserve">2) mailowo na adres: cert@gaz-system.pl szyfrując przekazywane informacje; </w:t>
      </w:r>
    </w:p>
    <w:p w14:paraId="3A2C7464" w14:textId="77777777" w:rsidR="00675BE3" w:rsidRPr="00C05B06" w:rsidRDefault="00675BE3" w:rsidP="00675BE3">
      <w:pPr>
        <w:pStyle w:val="Akapitzlist"/>
        <w:suppressAutoHyphens/>
        <w:spacing w:after="120"/>
        <w:ind w:left="284" w:firstLine="424"/>
        <w:rPr>
          <w:rFonts w:ascii="Century Gothic" w:hAnsi="Century Gothic" w:cs="Times"/>
          <w:bCs/>
          <w:sz w:val="20"/>
          <w:szCs w:val="20"/>
        </w:rPr>
      </w:pPr>
      <w:r w:rsidRPr="00C05B06">
        <w:rPr>
          <w:rFonts w:ascii="Century Gothic" w:hAnsi="Century Gothic" w:cs="Times"/>
          <w:bCs/>
          <w:sz w:val="20"/>
          <w:szCs w:val="20"/>
        </w:rPr>
        <w:t xml:space="preserve">3) bezpośrednio do pracowników GAZ-SYSTEM. </w:t>
      </w:r>
    </w:p>
    <w:p w14:paraId="5679E20A" w14:textId="77777777" w:rsidR="00675BE3" w:rsidRPr="00C05B06" w:rsidRDefault="00675BE3" w:rsidP="00A63DE4">
      <w:pPr>
        <w:pStyle w:val="Akapitzlist"/>
        <w:widowControl/>
        <w:numPr>
          <w:ilvl w:val="0"/>
          <w:numId w:val="38"/>
        </w:numPr>
        <w:suppressAutoHyphens/>
        <w:spacing w:after="120"/>
        <w:ind w:left="284" w:hanging="284"/>
        <w:jc w:val="both"/>
        <w:rPr>
          <w:rFonts w:ascii="Century Gothic" w:hAnsi="Century Gothic" w:cs="Times"/>
          <w:bCs/>
          <w:sz w:val="20"/>
          <w:szCs w:val="20"/>
        </w:rPr>
      </w:pPr>
      <w:r w:rsidRPr="00C05B06">
        <w:rPr>
          <w:rFonts w:ascii="Century Gothic" w:hAnsi="Century Gothic" w:cs="Times"/>
          <w:bCs/>
          <w:sz w:val="20"/>
          <w:szCs w:val="20"/>
        </w:rPr>
        <w:t xml:space="preserve">Strony zobowiązane są przekazać sobie wzajemnie wszelkie istotne i niezbędne informacje dotyczące zdarzenia, o którym mowa w ust. 1. </w:t>
      </w:r>
    </w:p>
    <w:p w14:paraId="1CE17EF0" w14:textId="77777777" w:rsidR="00675BE3" w:rsidRPr="00C05B06" w:rsidRDefault="00675BE3" w:rsidP="00A63DE4">
      <w:pPr>
        <w:pStyle w:val="Akapitzlist"/>
        <w:widowControl/>
        <w:numPr>
          <w:ilvl w:val="0"/>
          <w:numId w:val="38"/>
        </w:numPr>
        <w:suppressAutoHyphens/>
        <w:spacing w:after="120"/>
        <w:ind w:left="284" w:hanging="284"/>
        <w:jc w:val="both"/>
        <w:rPr>
          <w:rFonts w:ascii="Century Gothic" w:hAnsi="Century Gothic" w:cs="Times"/>
          <w:bCs/>
          <w:sz w:val="20"/>
          <w:szCs w:val="20"/>
        </w:rPr>
      </w:pPr>
      <w:r w:rsidRPr="00C05B06">
        <w:rPr>
          <w:rFonts w:ascii="Century Gothic" w:hAnsi="Century Gothic" w:cs="Times"/>
          <w:bCs/>
          <w:sz w:val="20"/>
          <w:szCs w:val="20"/>
        </w:rPr>
        <w:t xml:space="preserve">Przekazywanie dokumentów i materiałów w formie elektronicznej odbywać się będzie przy wykorzystaniu poczty elektronicznej lub za pośrednictwem serwera plików, dostępnego pod adresem https://ftp.gaz-system.pl lub innych rozwiązań wskazanych lub zaakceptowanych przez </w:t>
      </w:r>
      <w:r>
        <w:rPr>
          <w:rFonts w:ascii="Century Gothic" w:hAnsi="Century Gothic" w:cs="Times"/>
          <w:bCs/>
          <w:sz w:val="20"/>
          <w:szCs w:val="20"/>
        </w:rPr>
        <w:t>Zamawiającego</w:t>
      </w:r>
      <w:r w:rsidRPr="00C05B06">
        <w:rPr>
          <w:rFonts w:ascii="Century Gothic" w:hAnsi="Century Gothic" w:cs="Times"/>
          <w:bCs/>
          <w:sz w:val="20"/>
          <w:szCs w:val="20"/>
        </w:rPr>
        <w:t>.</w:t>
      </w:r>
    </w:p>
    <w:p w14:paraId="11CF86D8" w14:textId="77777777" w:rsidR="00675BE3" w:rsidRPr="00C05B06" w:rsidRDefault="00675BE3" w:rsidP="00A63DE4">
      <w:pPr>
        <w:pStyle w:val="Akapitzlist"/>
        <w:widowControl/>
        <w:numPr>
          <w:ilvl w:val="0"/>
          <w:numId w:val="38"/>
        </w:numPr>
        <w:suppressAutoHyphens/>
        <w:spacing w:after="120"/>
        <w:ind w:left="284" w:hanging="284"/>
        <w:jc w:val="both"/>
        <w:rPr>
          <w:rFonts w:ascii="Century Gothic" w:hAnsi="Century Gothic" w:cs="Times"/>
          <w:bCs/>
          <w:sz w:val="20"/>
          <w:szCs w:val="20"/>
        </w:rPr>
      </w:pPr>
      <w:r w:rsidRPr="00C05B06">
        <w:rPr>
          <w:rFonts w:ascii="Century Gothic" w:hAnsi="Century Gothic" w:cs="Times"/>
          <w:bCs/>
          <w:sz w:val="20"/>
          <w:szCs w:val="20"/>
        </w:rPr>
        <w:t xml:space="preserve">Stacja robocza dostawcy, która jest wykorzystywana do komunikacji z </w:t>
      </w:r>
      <w:r>
        <w:rPr>
          <w:rFonts w:ascii="Century Gothic" w:hAnsi="Century Gothic" w:cs="Times"/>
          <w:bCs/>
          <w:sz w:val="20"/>
          <w:szCs w:val="20"/>
        </w:rPr>
        <w:t>Zamawiającym</w:t>
      </w:r>
      <w:r w:rsidRPr="00C05B06">
        <w:rPr>
          <w:rFonts w:ascii="Century Gothic" w:hAnsi="Century Gothic" w:cs="Times"/>
          <w:bCs/>
          <w:sz w:val="20"/>
          <w:szCs w:val="20"/>
        </w:rPr>
        <w:t xml:space="preserve"> musi spełniać wymagania: </w:t>
      </w:r>
    </w:p>
    <w:p w14:paraId="6174D526" w14:textId="77777777" w:rsidR="00675BE3" w:rsidRPr="00C05B06" w:rsidRDefault="00675BE3" w:rsidP="0016708A">
      <w:pPr>
        <w:pStyle w:val="Akapitzlist"/>
        <w:suppressAutoHyphens/>
        <w:spacing w:after="120"/>
        <w:ind w:left="284" w:firstLine="424"/>
        <w:jc w:val="both"/>
        <w:rPr>
          <w:rFonts w:ascii="Century Gothic" w:hAnsi="Century Gothic" w:cs="Times"/>
          <w:bCs/>
          <w:sz w:val="20"/>
          <w:szCs w:val="20"/>
        </w:rPr>
      </w:pPr>
      <w:r w:rsidRPr="00C05B06">
        <w:rPr>
          <w:rFonts w:ascii="Century Gothic" w:hAnsi="Century Gothic" w:cs="Times"/>
          <w:bCs/>
          <w:sz w:val="20"/>
          <w:szCs w:val="20"/>
        </w:rPr>
        <w:t xml:space="preserve">1) zaktualizowany system operacyjny; </w:t>
      </w:r>
    </w:p>
    <w:p w14:paraId="5A21F3FC" w14:textId="77777777" w:rsidR="00675BE3" w:rsidRPr="00C05B06" w:rsidRDefault="00675BE3" w:rsidP="0016708A">
      <w:pPr>
        <w:pStyle w:val="Akapitzlist"/>
        <w:suppressAutoHyphens/>
        <w:spacing w:after="120"/>
        <w:ind w:left="284" w:firstLine="424"/>
        <w:jc w:val="both"/>
        <w:rPr>
          <w:rFonts w:ascii="Century Gothic" w:hAnsi="Century Gothic" w:cs="Times"/>
          <w:bCs/>
          <w:sz w:val="20"/>
          <w:szCs w:val="20"/>
        </w:rPr>
      </w:pPr>
      <w:r w:rsidRPr="00C05B06">
        <w:rPr>
          <w:rFonts w:ascii="Century Gothic" w:hAnsi="Century Gothic" w:cs="Times"/>
          <w:bCs/>
          <w:sz w:val="20"/>
          <w:szCs w:val="20"/>
        </w:rPr>
        <w:t xml:space="preserve">2) zaktualizowany system antywirusowy, </w:t>
      </w:r>
    </w:p>
    <w:p w14:paraId="6399FAF0" w14:textId="77777777" w:rsidR="00675BE3" w:rsidRPr="00C05B06" w:rsidRDefault="00675BE3" w:rsidP="0016708A">
      <w:pPr>
        <w:pStyle w:val="Akapitzlist"/>
        <w:suppressAutoHyphens/>
        <w:spacing w:after="120"/>
        <w:ind w:left="708"/>
        <w:jc w:val="both"/>
        <w:rPr>
          <w:rFonts w:ascii="Century Gothic" w:hAnsi="Century Gothic" w:cs="Times"/>
          <w:bCs/>
          <w:sz w:val="20"/>
          <w:szCs w:val="20"/>
        </w:rPr>
      </w:pPr>
      <w:r w:rsidRPr="00C05B06">
        <w:rPr>
          <w:rFonts w:ascii="Century Gothic" w:hAnsi="Century Gothic" w:cs="Times"/>
          <w:bCs/>
          <w:sz w:val="20"/>
          <w:szCs w:val="20"/>
        </w:rPr>
        <w:t>3) zapewnia rozliczalność działań użytkowników poprzez wykorzystanie kont</w:t>
      </w:r>
      <w:r>
        <w:rPr>
          <w:rFonts w:ascii="Century Gothic" w:hAnsi="Century Gothic" w:cs="Times"/>
          <w:bCs/>
          <w:sz w:val="20"/>
          <w:szCs w:val="20"/>
        </w:rPr>
        <w:t xml:space="preserve"> </w:t>
      </w:r>
      <w:r w:rsidRPr="00C05B06">
        <w:rPr>
          <w:rFonts w:ascii="Century Gothic" w:hAnsi="Century Gothic" w:cs="Times"/>
          <w:bCs/>
          <w:sz w:val="20"/>
          <w:szCs w:val="20"/>
        </w:rPr>
        <w:t xml:space="preserve">imiennych. </w:t>
      </w:r>
    </w:p>
    <w:p w14:paraId="253CB4B6" w14:textId="77777777" w:rsidR="00675BE3" w:rsidRPr="00145A27" w:rsidRDefault="00675BE3" w:rsidP="00A63DE4">
      <w:pPr>
        <w:pStyle w:val="Akapitzlist"/>
        <w:widowControl/>
        <w:numPr>
          <w:ilvl w:val="0"/>
          <w:numId w:val="38"/>
        </w:numPr>
        <w:suppressAutoHyphens/>
        <w:spacing w:after="120"/>
        <w:ind w:left="284" w:hanging="284"/>
        <w:jc w:val="both"/>
        <w:rPr>
          <w:rFonts w:ascii="Century Gothic" w:hAnsi="Century Gothic" w:cs="Times"/>
          <w:bCs/>
          <w:sz w:val="20"/>
          <w:szCs w:val="20"/>
        </w:rPr>
      </w:pPr>
      <w:r>
        <w:rPr>
          <w:rFonts w:ascii="Century Gothic" w:hAnsi="Century Gothic" w:cs="Times"/>
          <w:bCs/>
          <w:sz w:val="20"/>
          <w:szCs w:val="20"/>
        </w:rPr>
        <w:t>Zamawiający</w:t>
      </w:r>
      <w:r w:rsidRPr="00C05B06">
        <w:rPr>
          <w:rFonts w:ascii="Century Gothic" w:hAnsi="Century Gothic" w:cs="Times"/>
          <w:bCs/>
          <w:sz w:val="20"/>
          <w:szCs w:val="20"/>
        </w:rPr>
        <w:t xml:space="preserve"> nie dopuszcza tworzenia przez </w:t>
      </w:r>
      <w:r>
        <w:rPr>
          <w:rFonts w:ascii="Century Gothic" w:hAnsi="Century Gothic" w:cs="Times"/>
          <w:bCs/>
          <w:sz w:val="20"/>
          <w:szCs w:val="20"/>
        </w:rPr>
        <w:t>Wykonawcę</w:t>
      </w:r>
      <w:r w:rsidRPr="00C05B06">
        <w:rPr>
          <w:rFonts w:ascii="Century Gothic" w:hAnsi="Century Gothic" w:cs="Times"/>
          <w:bCs/>
          <w:sz w:val="20"/>
          <w:szCs w:val="20"/>
        </w:rPr>
        <w:t xml:space="preserve"> własnej sieci</w:t>
      </w:r>
      <w:r>
        <w:rPr>
          <w:rFonts w:ascii="Century Gothic" w:hAnsi="Century Gothic" w:cs="Times"/>
          <w:bCs/>
          <w:sz w:val="20"/>
          <w:szCs w:val="20"/>
        </w:rPr>
        <w:t xml:space="preserve"> </w:t>
      </w:r>
      <w:r w:rsidRPr="00395F26">
        <w:rPr>
          <w:rFonts w:ascii="Century Gothic" w:hAnsi="Century Gothic" w:cs="Times"/>
          <w:bCs/>
          <w:sz w:val="20"/>
          <w:szCs w:val="20"/>
        </w:rPr>
        <w:t xml:space="preserve">bezprzewodowej na terenie </w:t>
      </w:r>
      <w:r>
        <w:rPr>
          <w:rFonts w:ascii="Century Gothic" w:hAnsi="Century Gothic" w:cs="Times"/>
          <w:bCs/>
          <w:sz w:val="20"/>
          <w:szCs w:val="20"/>
        </w:rPr>
        <w:t>Zamawiającego.</w:t>
      </w:r>
    </w:p>
    <w:p w14:paraId="24ED76B2" w14:textId="77777777" w:rsidR="00675BE3" w:rsidRPr="00C05B06" w:rsidRDefault="00675BE3" w:rsidP="00A63DE4">
      <w:pPr>
        <w:pStyle w:val="Akapitzlist"/>
        <w:widowControl/>
        <w:numPr>
          <w:ilvl w:val="0"/>
          <w:numId w:val="38"/>
        </w:numPr>
        <w:suppressAutoHyphens/>
        <w:spacing w:after="120"/>
        <w:ind w:left="284" w:hanging="284"/>
        <w:jc w:val="both"/>
        <w:rPr>
          <w:rFonts w:ascii="Century Gothic" w:hAnsi="Century Gothic" w:cs="Times"/>
          <w:bCs/>
          <w:sz w:val="20"/>
          <w:szCs w:val="20"/>
        </w:rPr>
      </w:pPr>
      <w:r>
        <w:rPr>
          <w:rFonts w:ascii="Century Gothic" w:hAnsi="Century Gothic" w:cs="Times"/>
          <w:bCs/>
          <w:sz w:val="20"/>
          <w:szCs w:val="20"/>
        </w:rPr>
        <w:t>Zamawiający</w:t>
      </w:r>
      <w:r w:rsidRPr="00C05B06">
        <w:rPr>
          <w:rFonts w:ascii="Century Gothic" w:hAnsi="Century Gothic" w:cs="Times"/>
          <w:bCs/>
          <w:sz w:val="20"/>
          <w:szCs w:val="20"/>
        </w:rPr>
        <w:t xml:space="preserve"> nie dopuszcza podłączania urządzeń </w:t>
      </w:r>
      <w:r>
        <w:rPr>
          <w:rFonts w:ascii="Century Gothic" w:hAnsi="Century Gothic" w:cs="Times"/>
          <w:bCs/>
          <w:sz w:val="20"/>
          <w:szCs w:val="20"/>
        </w:rPr>
        <w:t>Wykonawcy</w:t>
      </w:r>
      <w:r w:rsidRPr="00C05B06">
        <w:rPr>
          <w:rFonts w:ascii="Century Gothic" w:hAnsi="Century Gothic" w:cs="Times"/>
          <w:bCs/>
          <w:sz w:val="20"/>
          <w:szCs w:val="20"/>
        </w:rPr>
        <w:t xml:space="preserve"> do zasobów teleinformatycznych GAZ-SYSTEM poza wykorzystywanymi bezpośrednio do realizacji umowy i niestanowiących zagrożenia dla ciągłości procesów biznesowych </w:t>
      </w:r>
      <w:r>
        <w:rPr>
          <w:rFonts w:ascii="Century Gothic" w:hAnsi="Century Gothic" w:cs="Times"/>
          <w:bCs/>
          <w:sz w:val="20"/>
          <w:szCs w:val="20"/>
        </w:rPr>
        <w:t>Zamawiającego</w:t>
      </w:r>
      <w:r w:rsidRPr="00C05B06">
        <w:rPr>
          <w:rFonts w:ascii="Century Gothic" w:hAnsi="Century Gothic" w:cs="Times"/>
          <w:bCs/>
          <w:sz w:val="20"/>
          <w:szCs w:val="20"/>
        </w:rPr>
        <w:t xml:space="preserve">. </w:t>
      </w:r>
    </w:p>
    <w:p w14:paraId="44EF5691" w14:textId="77777777" w:rsidR="00675BE3" w:rsidRPr="00C05B06" w:rsidRDefault="00675BE3" w:rsidP="00A63DE4">
      <w:pPr>
        <w:pStyle w:val="Akapitzlist"/>
        <w:widowControl/>
        <w:numPr>
          <w:ilvl w:val="0"/>
          <w:numId w:val="38"/>
        </w:numPr>
        <w:suppressAutoHyphens/>
        <w:spacing w:after="120"/>
        <w:ind w:left="284" w:hanging="284"/>
        <w:jc w:val="both"/>
        <w:rPr>
          <w:rFonts w:ascii="Century Gothic" w:hAnsi="Century Gothic" w:cs="Times"/>
          <w:bCs/>
          <w:sz w:val="20"/>
          <w:szCs w:val="20"/>
        </w:rPr>
      </w:pPr>
      <w:r>
        <w:rPr>
          <w:rFonts w:ascii="Century Gothic" w:hAnsi="Century Gothic" w:cs="Times"/>
          <w:bCs/>
          <w:sz w:val="20"/>
          <w:szCs w:val="20"/>
        </w:rPr>
        <w:t xml:space="preserve">Wykonawca </w:t>
      </w:r>
      <w:r w:rsidRPr="00C05B06">
        <w:rPr>
          <w:rFonts w:ascii="Century Gothic" w:hAnsi="Century Gothic" w:cs="Times"/>
          <w:bCs/>
          <w:sz w:val="20"/>
          <w:szCs w:val="20"/>
        </w:rPr>
        <w:t xml:space="preserve">zobowiązuje się do zachowania poufności i ochrony danych uwierzytelniających do rozwiązań teleinformatycznych udostępnionych przez </w:t>
      </w:r>
      <w:r>
        <w:rPr>
          <w:rFonts w:ascii="Century Gothic" w:hAnsi="Century Gothic" w:cs="Times"/>
          <w:bCs/>
          <w:sz w:val="20"/>
          <w:szCs w:val="20"/>
        </w:rPr>
        <w:t xml:space="preserve">Zamawiającego </w:t>
      </w:r>
      <w:r w:rsidRPr="00C05B06">
        <w:rPr>
          <w:rFonts w:ascii="Century Gothic" w:hAnsi="Century Gothic" w:cs="Times"/>
          <w:bCs/>
          <w:sz w:val="20"/>
          <w:szCs w:val="20"/>
        </w:rPr>
        <w:t>oraz gwarantuje, że dane te nie będą zapisywane w przeglądarkach internetowych.</w:t>
      </w:r>
    </w:p>
    <w:bookmarkEnd w:id="19"/>
    <w:p w14:paraId="2AE1FF60" w14:textId="77777777" w:rsidR="00FE30F6" w:rsidRPr="00A63DE4" w:rsidRDefault="00FE30F6" w:rsidP="00A63DE4">
      <w:pPr>
        <w:rPr>
          <w:rFonts w:eastAsia="Century Gothic,Tahoma"/>
        </w:rPr>
      </w:pPr>
    </w:p>
    <w:p w14:paraId="506C2FBF" w14:textId="05806CFE" w:rsidR="00775AFB" w:rsidRPr="00501948" w:rsidRDefault="7B5B3860" w:rsidP="7B5B3860">
      <w:pPr>
        <w:pStyle w:val="Nagwek1"/>
        <w:tabs>
          <w:tab w:val="clear" w:pos="785"/>
          <w:tab w:val="clear" w:pos="851"/>
        </w:tabs>
        <w:spacing w:after="120"/>
        <w:ind w:left="0" w:firstLine="0"/>
        <w:jc w:val="center"/>
        <w:rPr>
          <w:rFonts w:ascii="Century Gothic" w:eastAsia="Century Gothic,Tahoma" w:hAnsi="Century Gothic" w:cs="Century Gothic,Tahoma"/>
          <w:b w:val="0"/>
          <w:sz w:val="20"/>
          <w:szCs w:val="20"/>
        </w:rPr>
      </w:pPr>
      <w:r w:rsidRPr="00501948">
        <w:rPr>
          <w:rFonts w:ascii="Century Gothic" w:eastAsia="Century Gothic,Tahoma" w:hAnsi="Century Gothic" w:cs="Century Gothic,Tahoma"/>
          <w:sz w:val="20"/>
          <w:szCs w:val="20"/>
        </w:rPr>
        <w:t>§ 1</w:t>
      </w:r>
      <w:r w:rsidR="004B52D5">
        <w:rPr>
          <w:rFonts w:ascii="Century Gothic" w:eastAsia="Century Gothic,Tahoma" w:hAnsi="Century Gothic" w:cs="Century Gothic,Tahoma"/>
          <w:sz w:val="20"/>
          <w:szCs w:val="20"/>
        </w:rPr>
        <w:t>6</w:t>
      </w:r>
      <w:r w:rsidR="00775AFB" w:rsidRPr="00501948">
        <w:br/>
      </w:r>
      <w:r w:rsidRPr="00501948">
        <w:rPr>
          <w:rFonts w:ascii="Century Gothic" w:eastAsia="Century Gothic,Tahoma" w:hAnsi="Century Gothic" w:cs="Century Gothic,Tahoma"/>
          <w:caps w:val="0"/>
          <w:sz w:val="20"/>
          <w:szCs w:val="20"/>
        </w:rPr>
        <w:t>Postanowienia końcowe</w:t>
      </w:r>
    </w:p>
    <w:p w14:paraId="61708901" w14:textId="77777777" w:rsidR="00775AFB" w:rsidRPr="00501948" w:rsidRDefault="7B5B3860" w:rsidP="7B5B3860">
      <w:pPr>
        <w:numPr>
          <w:ilvl w:val="0"/>
          <w:numId w:val="17"/>
        </w:numPr>
        <w:autoSpaceDE/>
        <w:autoSpaceDN/>
        <w:adjustRightInd/>
        <w:spacing w:after="120"/>
        <w:ind w:left="284" w:hanging="284"/>
        <w:jc w:val="both"/>
        <w:rPr>
          <w:rFonts w:ascii="Century Gothic" w:hAnsi="Century Gothic"/>
          <w:sz w:val="20"/>
          <w:szCs w:val="20"/>
        </w:rPr>
      </w:pPr>
      <w:r w:rsidRPr="00501948">
        <w:rPr>
          <w:rFonts w:ascii="Century Gothic" w:hAnsi="Century Gothic"/>
          <w:sz w:val="20"/>
          <w:szCs w:val="20"/>
        </w:rPr>
        <w:t>W sprawach nieuregulowanych niniejszą umową zastosowanie mają powszechnie obowiązujące przepisy prawa,  w tym  Kodeksu cywilnego.</w:t>
      </w:r>
    </w:p>
    <w:p w14:paraId="3544C44E" w14:textId="77777777" w:rsidR="00775AFB" w:rsidRPr="00501948" w:rsidRDefault="7B5B3860" w:rsidP="7B5B3860">
      <w:pPr>
        <w:numPr>
          <w:ilvl w:val="0"/>
          <w:numId w:val="17"/>
        </w:numPr>
        <w:autoSpaceDE/>
        <w:autoSpaceDN/>
        <w:adjustRightInd/>
        <w:spacing w:after="120"/>
        <w:ind w:left="284" w:hanging="284"/>
        <w:jc w:val="both"/>
        <w:rPr>
          <w:rFonts w:ascii="Century Gothic" w:hAnsi="Century Gothic"/>
          <w:sz w:val="20"/>
          <w:szCs w:val="20"/>
        </w:rPr>
      </w:pPr>
      <w:r w:rsidRPr="00501948">
        <w:rPr>
          <w:rFonts w:ascii="Century Gothic" w:hAnsi="Century Gothic"/>
          <w:sz w:val="20"/>
          <w:szCs w:val="20"/>
        </w:rPr>
        <w:t>Z zastrzeżeniem postanowień Umowy stanowiących inaczej, wszelka korespondencja powstała w związku z zawarciem i wykonywaniem niniejszej Umowy, w tym wszelkie zawiadomienia i oświadczenia, powinny być doręczone drugiej Stronie w formie pisemnej, listem poleconym, za zwrotnym poświadczeniem odbioru lub pocztą kurierską.</w:t>
      </w:r>
    </w:p>
    <w:p w14:paraId="2A2BAF1E" w14:textId="77777777" w:rsidR="00775AFB" w:rsidRPr="00501948" w:rsidRDefault="7B5B3860" w:rsidP="7B5B3860">
      <w:pPr>
        <w:numPr>
          <w:ilvl w:val="0"/>
          <w:numId w:val="17"/>
        </w:numPr>
        <w:autoSpaceDE/>
        <w:autoSpaceDN/>
        <w:adjustRightInd/>
        <w:spacing w:after="120"/>
        <w:ind w:left="284" w:hanging="284"/>
        <w:jc w:val="both"/>
        <w:rPr>
          <w:rFonts w:ascii="Century Gothic" w:hAnsi="Century Gothic"/>
          <w:sz w:val="20"/>
          <w:szCs w:val="20"/>
        </w:rPr>
      </w:pPr>
      <w:r w:rsidRPr="00501948">
        <w:rPr>
          <w:rFonts w:ascii="Century Gothic" w:hAnsi="Century Gothic"/>
          <w:sz w:val="20"/>
          <w:szCs w:val="20"/>
        </w:rPr>
        <w:t>Wszelkie zmiany niniejszej Umowy winny być dokonywane w formie pisemnej pod rygorem nieważności.</w:t>
      </w:r>
    </w:p>
    <w:p w14:paraId="68E9D003" w14:textId="3EDC48B2" w:rsidR="00775AFB" w:rsidRPr="00501948" w:rsidRDefault="7B5B3860" w:rsidP="7B5B3860">
      <w:pPr>
        <w:numPr>
          <w:ilvl w:val="0"/>
          <w:numId w:val="17"/>
        </w:numPr>
        <w:autoSpaceDE/>
        <w:autoSpaceDN/>
        <w:adjustRightInd/>
        <w:spacing w:after="120"/>
        <w:ind w:left="284" w:hanging="284"/>
        <w:jc w:val="both"/>
        <w:rPr>
          <w:rFonts w:ascii="Century Gothic" w:hAnsi="Century Gothic"/>
          <w:sz w:val="20"/>
          <w:szCs w:val="20"/>
        </w:rPr>
      </w:pPr>
      <w:r w:rsidRPr="00501948">
        <w:rPr>
          <w:rFonts w:ascii="Century Gothic" w:hAnsi="Century Gothic"/>
          <w:sz w:val="20"/>
          <w:szCs w:val="20"/>
        </w:rPr>
        <w:t>Spory wynikłe na tle niniejszej Umowy, będzie rozstrzygać sąd powszechny właściwy dla siedziby Zamawiającego.</w:t>
      </w:r>
    </w:p>
    <w:p w14:paraId="6CDDF32E" w14:textId="72013010" w:rsidR="00775AFB" w:rsidRPr="00501948" w:rsidRDefault="7B5B3860" w:rsidP="7B5B3860">
      <w:pPr>
        <w:numPr>
          <w:ilvl w:val="0"/>
          <w:numId w:val="17"/>
        </w:numPr>
        <w:autoSpaceDE/>
        <w:autoSpaceDN/>
        <w:adjustRightInd/>
        <w:spacing w:after="120"/>
        <w:ind w:left="284" w:hanging="284"/>
        <w:jc w:val="both"/>
        <w:rPr>
          <w:rFonts w:ascii="Century Gothic" w:hAnsi="Century Gothic"/>
          <w:sz w:val="20"/>
          <w:szCs w:val="20"/>
        </w:rPr>
      </w:pPr>
      <w:r w:rsidRPr="00501948">
        <w:rPr>
          <w:rFonts w:ascii="Century Gothic" w:hAnsi="Century Gothic"/>
          <w:color w:val="000000" w:themeColor="text1"/>
          <w:sz w:val="20"/>
          <w:szCs w:val="20"/>
        </w:rPr>
        <w:t xml:space="preserve">Prawa i obowiązki Stron wynikające z niniejszej Umowy nie mogą być przeniesione na rzecz osób trzecich, bez pisemnej zgody </w:t>
      </w:r>
      <w:r w:rsidRPr="00501948">
        <w:rPr>
          <w:rFonts w:ascii="Century Gothic" w:hAnsi="Century Gothic"/>
          <w:sz w:val="20"/>
          <w:szCs w:val="20"/>
        </w:rPr>
        <w:t>Zamawiającego</w:t>
      </w:r>
      <w:r w:rsidRPr="00501948">
        <w:rPr>
          <w:rFonts w:ascii="Century Gothic" w:hAnsi="Century Gothic"/>
          <w:color w:val="000000" w:themeColor="text1"/>
          <w:sz w:val="20"/>
          <w:szCs w:val="20"/>
        </w:rPr>
        <w:t>.</w:t>
      </w:r>
    </w:p>
    <w:p w14:paraId="19C721BA" w14:textId="77777777" w:rsidR="00775AFB" w:rsidRPr="00501948" w:rsidRDefault="7B5B3860" w:rsidP="7B5B3860">
      <w:pPr>
        <w:pStyle w:val="BodyText31"/>
        <w:numPr>
          <w:ilvl w:val="0"/>
          <w:numId w:val="17"/>
        </w:numPr>
        <w:spacing w:after="120" w:line="240" w:lineRule="auto"/>
        <w:ind w:left="284" w:hanging="284"/>
        <w:rPr>
          <w:rFonts w:ascii="Century Gothic" w:hAnsi="Century Gothic"/>
          <w:sz w:val="20"/>
        </w:rPr>
      </w:pPr>
      <w:r w:rsidRPr="00501948">
        <w:rPr>
          <w:rFonts w:ascii="Century Gothic" w:hAnsi="Century Gothic"/>
          <w:sz w:val="20"/>
        </w:rPr>
        <w:t>Poszczególne tytuły zastosowano w Umowie jedynie dla przejrzystości i nie mają one wpływu na interpretację Umowy.</w:t>
      </w:r>
    </w:p>
    <w:p w14:paraId="07659359" w14:textId="0FA527A3" w:rsidR="00775AFB" w:rsidRPr="00501948" w:rsidRDefault="00916E91" w:rsidP="7B5B3860">
      <w:pPr>
        <w:numPr>
          <w:ilvl w:val="0"/>
          <w:numId w:val="17"/>
        </w:numPr>
        <w:autoSpaceDE/>
        <w:autoSpaceDN/>
        <w:adjustRightInd/>
        <w:spacing w:after="120"/>
        <w:ind w:left="284" w:hanging="284"/>
        <w:jc w:val="both"/>
        <w:rPr>
          <w:rFonts w:ascii="Century Gothic" w:hAnsi="Century Gothic"/>
          <w:sz w:val="20"/>
          <w:szCs w:val="20"/>
        </w:rPr>
      </w:pPr>
      <w:r w:rsidRPr="00501948">
        <w:rPr>
          <w:rFonts w:ascii="Century Gothic" w:hAnsi="Century Gothic"/>
          <w:sz w:val="20"/>
          <w:szCs w:val="20"/>
        </w:rPr>
        <w:t xml:space="preserve">Umowa </w:t>
      </w:r>
      <w:r w:rsidRPr="00501948">
        <w:rPr>
          <w:rFonts w:ascii="Century Gothic" w:hAnsi="Century Gothic"/>
          <w:sz w:val="20"/>
        </w:rPr>
        <w:t xml:space="preserve">została </w:t>
      </w:r>
      <w:r w:rsidR="00085367">
        <w:rPr>
          <w:rFonts w:ascii="Century Gothic" w:hAnsi="Century Gothic"/>
          <w:sz w:val="20"/>
        </w:rPr>
        <w:t xml:space="preserve">sporządzona w dwóch jednobrzmiących egzemplarzach, po jednym dla każdej ze Stron, chyba że została </w:t>
      </w:r>
      <w:r w:rsidRPr="00501948">
        <w:rPr>
          <w:rFonts w:ascii="Century Gothic" w:hAnsi="Century Gothic"/>
          <w:sz w:val="20"/>
        </w:rPr>
        <w:t xml:space="preserve">zawarta w </w:t>
      </w:r>
      <w:r w:rsidR="009A58CC">
        <w:rPr>
          <w:rFonts w:ascii="Century Gothic" w:hAnsi="Century Gothic"/>
          <w:sz w:val="20"/>
        </w:rPr>
        <w:t>postaci</w:t>
      </w:r>
      <w:r w:rsidRPr="00501948">
        <w:rPr>
          <w:rFonts w:ascii="Century Gothic" w:hAnsi="Century Gothic"/>
          <w:sz w:val="20"/>
        </w:rPr>
        <w:t xml:space="preserve"> elektronicznej, o której mowa w art. 78 Kodeksu cywilnego</w:t>
      </w:r>
      <w:r w:rsidR="00775AFB" w:rsidRPr="00501948">
        <w:rPr>
          <w:rFonts w:ascii="Century Gothic" w:hAnsi="Century Gothic"/>
          <w:sz w:val="20"/>
          <w:szCs w:val="20"/>
        </w:rPr>
        <w:t>.</w:t>
      </w:r>
    </w:p>
    <w:p w14:paraId="5ED26857" w14:textId="77777777" w:rsidR="00775AFB" w:rsidRPr="00501948" w:rsidRDefault="7B5B3860" w:rsidP="7B5B3860">
      <w:pPr>
        <w:numPr>
          <w:ilvl w:val="0"/>
          <w:numId w:val="17"/>
        </w:numPr>
        <w:autoSpaceDE/>
        <w:autoSpaceDN/>
        <w:adjustRightInd/>
        <w:spacing w:after="120"/>
        <w:ind w:left="284" w:hanging="284"/>
        <w:jc w:val="both"/>
        <w:rPr>
          <w:rFonts w:ascii="Century Gothic" w:hAnsi="Century Gothic"/>
          <w:sz w:val="20"/>
          <w:szCs w:val="20"/>
        </w:rPr>
      </w:pPr>
      <w:r w:rsidRPr="00501948">
        <w:rPr>
          <w:rFonts w:ascii="Century Gothic" w:hAnsi="Century Gothic"/>
          <w:sz w:val="20"/>
          <w:szCs w:val="20"/>
        </w:rPr>
        <w:t>Następujące załączniki stanowią integralną część Umowy:</w:t>
      </w:r>
    </w:p>
    <w:p w14:paraId="48F9B57C" w14:textId="77777777" w:rsidR="00775AFB" w:rsidRPr="00501948" w:rsidRDefault="00775AFB" w:rsidP="00775AFB">
      <w:pPr>
        <w:spacing w:after="120"/>
        <w:ind w:left="1701" w:hanging="1701"/>
        <w:jc w:val="both"/>
        <w:rPr>
          <w:rFonts w:ascii="Century Gothic" w:hAnsi="Century Gothic"/>
          <w:sz w:val="20"/>
          <w:szCs w:val="20"/>
        </w:rPr>
      </w:pPr>
    </w:p>
    <w:p w14:paraId="43F7092C" w14:textId="77777777" w:rsidR="00FE30F6" w:rsidRDefault="00FE30F6" w:rsidP="7B5B3860">
      <w:pPr>
        <w:spacing w:after="120"/>
        <w:ind w:left="1701" w:hanging="1701"/>
        <w:jc w:val="both"/>
        <w:rPr>
          <w:rFonts w:ascii="Century Gothic" w:hAnsi="Century Gothic"/>
          <w:sz w:val="20"/>
          <w:szCs w:val="20"/>
        </w:rPr>
      </w:pPr>
    </w:p>
    <w:p w14:paraId="2EB434C2" w14:textId="3B0EDB12" w:rsidR="00775AFB" w:rsidRPr="00501948" w:rsidRDefault="7B5B3860" w:rsidP="7B5B3860">
      <w:pPr>
        <w:spacing w:after="120"/>
        <w:ind w:left="1701" w:hanging="1701"/>
        <w:jc w:val="both"/>
        <w:rPr>
          <w:rFonts w:ascii="Century Gothic" w:hAnsi="Century Gothic"/>
          <w:sz w:val="20"/>
          <w:szCs w:val="20"/>
        </w:rPr>
      </w:pPr>
      <w:r w:rsidRPr="00501948">
        <w:rPr>
          <w:rFonts w:ascii="Century Gothic" w:hAnsi="Century Gothic"/>
          <w:sz w:val="20"/>
          <w:szCs w:val="20"/>
        </w:rPr>
        <w:t>Załącznik nr 1 – Opis Przedmiotu Zamówienia</w:t>
      </w:r>
    </w:p>
    <w:p w14:paraId="5258C0BB" w14:textId="365D0BDD" w:rsidR="00775AFB" w:rsidRPr="00501948" w:rsidRDefault="7B5B3860" w:rsidP="7B5B3860">
      <w:pPr>
        <w:tabs>
          <w:tab w:val="left" w:pos="1701"/>
        </w:tabs>
        <w:spacing w:after="120"/>
        <w:ind w:left="1560" w:hanging="1560"/>
        <w:rPr>
          <w:rFonts w:ascii="Century Gothic" w:hAnsi="Century Gothic"/>
          <w:sz w:val="20"/>
          <w:szCs w:val="20"/>
        </w:rPr>
      </w:pPr>
      <w:r w:rsidRPr="00501948">
        <w:rPr>
          <w:rFonts w:ascii="Century Gothic" w:hAnsi="Century Gothic"/>
          <w:sz w:val="20"/>
          <w:szCs w:val="20"/>
        </w:rPr>
        <w:t xml:space="preserve">Załącznik nr 2 – Wzór Protokołu Odbioru Ilościowego/ Protokołu Odbioru Jakościowego </w:t>
      </w:r>
    </w:p>
    <w:p w14:paraId="31E6A000" w14:textId="4A41A67C" w:rsidR="00775AFB" w:rsidRPr="00501948" w:rsidRDefault="7B5B3860" w:rsidP="7B5B3860">
      <w:pPr>
        <w:tabs>
          <w:tab w:val="left" w:pos="1560"/>
        </w:tabs>
        <w:spacing w:after="120"/>
        <w:rPr>
          <w:rFonts w:ascii="Century Gothic" w:hAnsi="Century Gothic"/>
          <w:sz w:val="20"/>
          <w:szCs w:val="20"/>
        </w:rPr>
      </w:pPr>
      <w:r w:rsidRPr="00501948">
        <w:rPr>
          <w:rFonts w:ascii="Century Gothic" w:hAnsi="Century Gothic"/>
          <w:sz w:val="20"/>
          <w:szCs w:val="20"/>
        </w:rPr>
        <w:t>Załącznik nr 3 – Wzór Protokołu Odbioru Końcowego</w:t>
      </w:r>
    </w:p>
    <w:p w14:paraId="256A6B02" w14:textId="334DB87B" w:rsidR="00775AFB" w:rsidRPr="00501948" w:rsidRDefault="7B5B3860" w:rsidP="7B5B3860">
      <w:pPr>
        <w:tabs>
          <w:tab w:val="left" w:pos="1560"/>
        </w:tabs>
        <w:spacing w:after="120"/>
        <w:ind w:left="1560" w:hanging="1560"/>
        <w:jc w:val="both"/>
        <w:rPr>
          <w:rFonts w:ascii="Century Gothic" w:hAnsi="Century Gothic"/>
          <w:sz w:val="20"/>
          <w:szCs w:val="20"/>
        </w:rPr>
      </w:pPr>
      <w:r w:rsidRPr="00501948">
        <w:rPr>
          <w:rFonts w:ascii="Century Gothic" w:hAnsi="Century Gothic"/>
          <w:sz w:val="20"/>
          <w:szCs w:val="20"/>
        </w:rPr>
        <w:t xml:space="preserve">Załącznik nr 4 – Informacja </w:t>
      </w:r>
      <w:r w:rsidRPr="00501948">
        <w:rPr>
          <w:rStyle w:val="Hipercze"/>
          <w:rFonts w:ascii="Century Gothic" w:hAnsi="Century Gothic"/>
          <w:color w:val="000000" w:themeColor="text1"/>
          <w:sz w:val="20"/>
          <w:szCs w:val="20"/>
          <w:u w:val="none"/>
        </w:rPr>
        <w:t>dotycząca ochrony danych osobowych dla osób wskazanych do reprezentacji przy zawieraniu umów z Operatorem Gazociągów Przesyłowych Gaz-System S.A. (Gaz-System) oraz dla osób wskazanych do kontaktów służbowych w</w:t>
      </w:r>
      <w:r w:rsidRPr="00501948">
        <w:rPr>
          <w:rStyle w:val="Hipercze"/>
          <w:rFonts w:ascii="Century Gothic" w:hAnsi="Century Gothic"/>
          <w:caps/>
          <w:color w:val="000000" w:themeColor="text1"/>
          <w:sz w:val="20"/>
          <w:szCs w:val="20"/>
          <w:u w:val="none"/>
        </w:rPr>
        <w:t xml:space="preserve"> </w:t>
      </w:r>
      <w:r w:rsidRPr="00501948">
        <w:rPr>
          <w:rStyle w:val="Hipercze"/>
          <w:rFonts w:ascii="Century Gothic" w:hAnsi="Century Gothic"/>
          <w:color w:val="000000" w:themeColor="text1"/>
          <w:sz w:val="20"/>
          <w:szCs w:val="20"/>
          <w:u w:val="none"/>
        </w:rPr>
        <w:t>umowach lub do wykonania umów zawieranych z Gaz-System</w:t>
      </w:r>
    </w:p>
    <w:p w14:paraId="127AF6BC" w14:textId="44F44FD7" w:rsidR="007E1507" w:rsidRDefault="7B5B3860" w:rsidP="7B5B3860">
      <w:pPr>
        <w:tabs>
          <w:tab w:val="left" w:pos="1560"/>
        </w:tabs>
        <w:spacing w:after="120"/>
        <w:rPr>
          <w:rFonts w:ascii="Century Gothic" w:hAnsi="Century Gothic"/>
          <w:sz w:val="20"/>
          <w:szCs w:val="20"/>
        </w:rPr>
      </w:pPr>
      <w:r w:rsidRPr="00501948">
        <w:rPr>
          <w:rFonts w:ascii="Century Gothic" w:hAnsi="Century Gothic"/>
          <w:sz w:val="20"/>
          <w:szCs w:val="20"/>
        </w:rPr>
        <w:t>Załącznik nr 5 – Formularz oferta</w:t>
      </w:r>
    </w:p>
    <w:p w14:paraId="356F8DDF" w14:textId="2016E704" w:rsidR="00C30301" w:rsidRPr="00501948" w:rsidRDefault="00C30301" w:rsidP="0028077D">
      <w:pPr>
        <w:tabs>
          <w:tab w:val="left" w:pos="1560"/>
        </w:tabs>
        <w:spacing w:after="120"/>
        <w:ind w:left="1560" w:hanging="1560"/>
        <w:jc w:val="both"/>
        <w:rPr>
          <w:rFonts w:ascii="Century Gothic" w:hAnsi="Century Gothic"/>
          <w:sz w:val="20"/>
          <w:szCs w:val="20"/>
        </w:rPr>
      </w:pPr>
      <w:r w:rsidRPr="00501948">
        <w:rPr>
          <w:rFonts w:ascii="Century Gothic" w:hAnsi="Century Gothic"/>
          <w:sz w:val="20"/>
          <w:szCs w:val="20"/>
        </w:rPr>
        <w:t xml:space="preserve">Załącznik nr </w:t>
      </w:r>
      <w:r>
        <w:rPr>
          <w:rFonts w:ascii="Century Gothic" w:hAnsi="Century Gothic"/>
          <w:sz w:val="20"/>
          <w:szCs w:val="20"/>
        </w:rPr>
        <w:t>6</w:t>
      </w:r>
      <w:r w:rsidRPr="00501948">
        <w:rPr>
          <w:rFonts w:ascii="Century Gothic" w:hAnsi="Century Gothic"/>
          <w:sz w:val="20"/>
          <w:szCs w:val="20"/>
        </w:rPr>
        <w:t xml:space="preserve"> – </w:t>
      </w:r>
      <w:r w:rsidRPr="0028077D">
        <w:rPr>
          <w:rFonts w:ascii="Century Gothic" w:eastAsiaTheme="majorEastAsia" w:hAnsi="Century Gothic" w:cstheme="majorBidi"/>
          <w:kern w:val="32"/>
          <w:sz w:val="20"/>
          <w:szCs w:val="20"/>
          <w14:ligatures w14:val="standardContextual"/>
        </w:rPr>
        <w:t>Informacja dotycząca ochrony danych osobowych dla osób wskazanych do</w:t>
      </w:r>
      <w:r w:rsidR="00A63DE4">
        <w:rPr>
          <w:rFonts w:ascii="Century Gothic" w:eastAsiaTheme="majorEastAsia" w:hAnsi="Century Gothic" w:cstheme="majorBidi"/>
          <w:kern w:val="32"/>
          <w:sz w:val="20"/>
          <w:szCs w:val="20"/>
          <w14:ligatures w14:val="standardContextual"/>
        </w:rPr>
        <w:t xml:space="preserve"> </w:t>
      </w:r>
      <w:r w:rsidRPr="0028077D">
        <w:rPr>
          <w:rFonts w:ascii="Century Gothic" w:eastAsia="Century Gothic,Tahoma" w:hAnsi="Century Gothic" w:cs="Century Gothic,Tahoma"/>
          <w:color w:val="000000"/>
          <w:kern w:val="32"/>
          <w:sz w:val="20"/>
          <w:szCs w:val="32"/>
          <w14:ligatures w14:val="standardContextual"/>
        </w:rPr>
        <w:t xml:space="preserve">reprezentacji przy zawieraniu umów </w:t>
      </w:r>
      <w:r w:rsidRPr="0028077D">
        <w:rPr>
          <w:rFonts w:ascii="Century Gothic" w:eastAsiaTheme="majorEastAsia" w:hAnsi="Century Gothic" w:cstheme="majorBidi"/>
          <w:kern w:val="32"/>
          <w:sz w:val="20"/>
          <w:szCs w:val="20"/>
          <w14:ligatures w14:val="standardContextual"/>
        </w:rPr>
        <w:t>oraz z ramienia Zamawiającego do wykonywania umowy oraz kontaktów służbowych</w:t>
      </w:r>
    </w:p>
    <w:p w14:paraId="5AFBCA4B" w14:textId="77777777" w:rsidR="007E1507" w:rsidRPr="00501948" w:rsidRDefault="007E1507" w:rsidP="00775AFB">
      <w:pPr>
        <w:tabs>
          <w:tab w:val="left" w:pos="1560"/>
        </w:tabs>
        <w:spacing w:after="120"/>
        <w:rPr>
          <w:rFonts w:ascii="Century Gothic" w:hAnsi="Century Gothic"/>
          <w:sz w:val="20"/>
          <w:szCs w:val="20"/>
        </w:rPr>
      </w:pPr>
    </w:p>
    <w:p w14:paraId="2787EF74" w14:textId="77777777" w:rsidR="00775AFB" w:rsidRPr="00501948" w:rsidRDefault="00775AFB" w:rsidP="00775AFB">
      <w:pPr>
        <w:tabs>
          <w:tab w:val="left" w:pos="1560"/>
        </w:tabs>
        <w:spacing w:after="120"/>
        <w:rPr>
          <w:rFonts w:ascii="Century Gothic" w:hAnsi="Century Gothic"/>
          <w:sz w:val="20"/>
          <w:szCs w:val="20"/>
        </w:rPr>
      </w:pPr>
    </w:p>
    <w:p w14:paraId="24FA102E" w14:textId="77777777" w:rsidR="00775AFB" w:rsidRPr="00501948" w:rsidRDefault="00775AFB" w:rsidP="00775AFB">
      <w:pPr>
        <w:spacing w:after="120"/>
        <w:jc w:val="both"/>
        <w:rPr>
          <w:rFonts w:ascii="Century Gothic" w:hAnsi="Century Gothic"/>
          <w:sz w:val="20"/>
          <w:szCs w:val="20"/>
        </w:rPr>
      </w:pPr>
    </w:p>
    <w:p w14:paraId="284B82CA" w14:textId="20B97B29" w:rsidR="00775AFB" w:rsidRPr="00501948" w:rsidRDefault="00752930" w:rsidP="7B5B3860">
      <w:pPr>
        <w:spacing w:after="120"/>
        <w:jc w:val="center"/>
        <w:rPr>
          <w:rFonts w:ascii="Century Gothic" w:hAnsi="Century Gothic"/>
          <w:b/>
          <w:bCs/>
          <w:sz w:val="20"/>
          <w:szCs w:val="20"/>
        </w:rPr>
      </w:pPr>
      <w:r w:rsidRPr="00501948">
        <w:rPr>
          <w:rFonts w:ascii="Century Gothic" w:hAnsi="Century Gothic"/>
          <w:b/>
          <w:bCs/>
          <w:sz w:val="20"/>
          <w:szCs w:val="20"/>
        </w:rPr>
        <w:t>Zamawiający</w:t>
      </w:r>
      <w:r w:rsidR="00775AFB" w:rsidRPr="00501948">
        <w:rPr>
          <w:rFonts w:ascii="Century Gothic" w:hAnsi="Century Gothic"/>
          <w:b/>
          <w:bCs/>
          <w:sz w:val="20"/>
          <w:szCs w:val="20"/>
        </w:rPr>
        <w:t>:</w:t>
      </w:r>
      <w:r w:rsidR="00775AFB" w:rsidRPr="00501948">
        <w:rPr>
          <w:rFonts w:ascii="Century Gothic" w:hAnsi="Century Gothic"/>
          <w:sz w:val="20"/>
          <w:szCs w:val="20"/>
        </w:rPr>
        <w:tab/>
      </w:r>
      <w:r w:rsidR="00775AFB" w:rsidRPr="00501948">
        <w:rPr>
          <w:rFonts w:ascii="Century Gothic" w:hAnsi="Century Gothic"/>
          <w:sz w:val="20"/>
          <w:szCs w:val="20"/>
        </w:rPr>
        <w:tab/>
      </w:r>
      <w:r w:rsidR="00775AFB" w:rsidRPr="00501948">
        <w:rPr>
          <w:rFonts w:ascii="Century Gothic" w:hAnsi="Century Gothic"/>
          <w:sz w:val="20"/>
          <w:szCs w:val="20"/>
        </w:rPr>
        <w:tab/>
      </w:r>
      <w:r w:rsidR="00775AFB" w:rsidRPr="00501948">
        <w:rPr>
          <w:rFonts w:ascii="Century Gothic" w:hAnsi="Century Gothic"/>
          <w:sz w:val="20"/>
          <w:szCs w:val="20"/>
        </w:rPr>
        <w:tab/>
      </w:r>
      <w:r w:rsidR="00775AFB" w:rsidRPr="00501948">
        <w:rPr>
          <w:rFonts w:ascii="Century Gothic" w:hAnsi="Century Gothic"/>
          <w:sz w:val="20"/>
          <w:szCs w:val="20"/>
        </w:rPr>
        <w:tab/>
      </w:r>
      <w:r w:rsidR="00775AFB" w:rsidRPr="00501948">
        <w:rPr>
          <w:rFonts w:ascii="Century Gothic" w:hAnsi="Century Gothic"/>
          <w:sz w:val="20"/>
          <w:szCs w:val="20"/>
        </w:rPr>
        <w:tab/>
      </w:r>
      <w:r w:rsidR="00775AFB" w:rsidRPr="00501948">
        <w:rPr>
          <w:rFonts w:ascii="Century Gothic" w:hAnsi="Century Gothic"/>
          <w:b/>
          <w:bCs/>
          <w:sz w:val="20"/>
          <w:szCs w:val="20"/>
        </w:rPr>
        <w:t xml:space="preserve">    </w:t>
      </w:r>
      <w:r w:rsidRPr="00501948">
        <w:rPr>
          <w:rFonts w:ascii="Century Gothic" w:hAnsi="Century Gothic"/>
          <w:b/>
          <w:bCs/>
          <w:sz w:val="20"/>
          <w:szCs w:val="20"/>
        </w:rPr>
        <w:t>Wykonawca</w:t>
      </w:r>
      <w:r w:rsidR="00775AFB" w:rsidRPr="00501948">
        <w:rPr>
          <w:rFonts w:ascii="Century Gothic" w:hAnsi="Century Gothic"/>
          <w:b/>
          <w:bCs/>
          <w:sz w:val="20"/>
          <w:szCs w:val="20"/>
        </w:rPr>
        <w:t>:</w:t>
      </w:r>
    </w:p>
    <w:p w14:paraId="73E53D32" w14:textId="77777777" w:rsidR="00775AFB" w:rsidRPr="00501948" w:rsidRDefault="00775AFB" w:rsidP="00775AFB">
      <w:pPr>
        <w:spacing w:after="120"/>
        <w:jc w:val="both"/>
        <w:rPr>
          <w:rFonts w:ascii="Century Gothic" w:hAnsi="Century Gothic"/>
          <w:sz w:val="20"/>
          <w:szCs w:val="20"/>
        </w:rPr>
      </w:pPr>
    </w:p>
    <w:p w14:paraId="721D713A" w14:textId="1361690D" w:rsidR="00775AFB" w:rsidRPr="00501948" w:rsidRDefault="7B5B3860" w:rsidP="7B5B3860">
      <w:pPr>
        <w:spacing w:after="120"/>
        <w:rPr>
          <w:rFonts w:ascii="Century Gothic" w:hAnsi="Century Gothic"/>
          <w:sz w:val="20"/>
          <w:szCs w:val="20"/>
        </w:rPr>
        <w:sectPr w:rsidR="00775AFB" w:rsidRPr="00501948" w:rsidSect="00774C8D">
          <w:footerReference w:type="default" r:id="rId12"/>
          <w:headerReference w:type="first" r:id="rId13"/>
          <w:pgSz w:w="11906" w:h="16838"/>
          <w:pgMar w:top="1418" w:right="1418" w:bottom="1418" w:left="1418" w:header="709" w:footer="709" w:gutter="0"/>
          <w:cols w:space="708"/>
          <w:titlePg/>
          <w:docGrid w:linePitch="360"/>
        </w:sectPr>
      </w:pPr>
      <w:r w:rsidRPr="00501948">
        <w:rPr>
          <w:rFonts w:ascii="Century Gothic" w:hAnsi="Century Gothic"/>
          <w:sz w:val="20"/>
          <w:szCs w:val="20"/>
        </w:rPr>
        <w:t xml:space="preserve">         ....................................................                                              …………………………………</w:t>
      </w:r>
    </w:p>
    <w:p w14:paraId="258C01D6" w14:textId="77777777" w:rsidR="00882028" w:rsidRDefault="00882028" w:rsidP="00882028">
      <w:pPr>
        <w:pStyle w:val="Nagwek1"/>
        <w:rPr>
          <w:rFonts w:ascii="Century Gothic" w:hAnsi="Century Gothic"/>
          <w:sz w:val="20"/>
          <w:szCs w:val="20"/>
        </w:rPr>
      </w:pPr>
      <w:r w:rsidRPr="7B5B3860">
        <w:rPr>
          <w:rFonts w:ascii="Century Gothic" w:eastAsia="Century Gothic" w:hAnsi="Century Gothic" w:cs="Century Gothic"/>
          <w:caps w:val="0"/>
          <w:kern w:val="0"/>
          <w:sz w:val="20"/>
          <w:szCs w:val="20"/>
          <w:lang w:eastAsia="pl-PL"/>
        </w:rPr>
        <w:t>Załącznik nr 1 – Opis Przedmiotu Zamówienia</w:t>
      </w:r>
    </w:p>
    <w:p w14:paraId="5746948D" w14:textId="77777777" w:rsidR="00882028" w:rsidRDefault="00882028" w:rsidP="00882028">
      <w:pPr>
        <w:pStyle w:val="Standardowypogrubiony"/>
        <w:spacing w:after="120" w:line="240" w:lineRule="auto"/>
        <w:ind w:left="-567" w:hanging="567"/>
        <w:jc w:val="left"/>
        <w:rPr>
          <w:rFonts w:ascii="Century Gothic" w:hAnsi="Century Gothic"/>
          <w:sz w:val="20"/>
        </w:rPr>
      </w:pPr>
    </w:p>
    <w:p w14:paraId="072F3A33" w14:textId="1101D012" w:rsidR="00882028" w:rsidRDefault="00882028" w:rsidP="00882028">
      <w:pPr>
        <w:pStyle w:val="Standardowypogrubiony"/>
        <w:spacing w:after="120" w:line="240" w:lineRule="auto"/>
        <w:jc w:val="left"/>
        <w:rPr>
          <w:rFonts w:ascii="Century Gothic" w:hAnsi="Century Gothic"/>
          <w:sz w:val="20"/>
        </w:rPr>
        <w:sectPr w:rsidR="00882028" w:rsidSect="00882028">
          <w:pgSz w:w="11906" w:h="16838"/>
          <w:pgMar w:top="1418" w:right="1418" w:bottom="1418" w:left="1418" w:header="709" w:footer="709" w:gutter="0"/>
          <w:cols w:space="708"/>
          <w:titlePg/>
          <w:docGrid w:linePitch="360"/>
        </w:sectPr>
      </w:pPr>
    </w:p>
    <w:p w14:paraId="7178FA63" w14:textId="77777777" w:rsidR="002636A4" w:rsidRPr="00501948" w:rsidRDefault="002636A4" w:rsidP="7B5B3860">
      <w:pPr>
        <w:pStyle w:val="Nagwek1"/>
        <w:keepLines w:val="0"/>
        <w:widowControl/>
        <w:tabs>
          <w:tab w:val="clear" w:pos="785"/>
          <w:tab w:val="clear" w:pos="851"/>
        </w:tabs>
        <w:spacing w:before="0" w:after="120" w:line="360" w:lineRule="auto"/>
        <w:ind w:left="0" w:firstLine="0"/>
        <w:rPr>
          <w:rFonts w:ascii="Century Gothic" w:eastAsia="Century Gothic" w:hAnsi="Century Gothic" w:cs="Century Gothic"/>
          <w:b w:val="0"/>
          <w:sz w:val="20"/>
          <w:szCs w:val="20"/>
        </w:rPr>
      </w:pPr>
      <w:r w:rsidRPr="00501948">
        <w:rPr>
          <w:rFonts w:ascii="Century Gothic" w:eastAsia="Century Gothic" w:hAnsi="Century Gothic" w:cs="Century Gothic"/>
          <w:caps w:val="0"/>
          <w:kern w:val="0"/>
          <w:sz w:val="20"/>
          <w:szCs w:val="20"/>
          <w:lang w:eastAsia="pl-PL"/>
        </w:rPr>
        <w:t>Załącznik nr 2 – Wzór Protokołu Odbioru Ilościowego/ Protokołu Odbioru Jakościowego</w:t>
      </w:r>
    </w:p>
    <w:p w14:paraId="492A8939" w14:textId="77777777" w:rsidR="002636A4" w:rsidRPr="00501948" w:rsidRDefault="002636A4" w:rsidP="002636A4">
      <w:pPr>
        <w:pStyle w:val="Standardowypogrubiony"/>
        <w:spacing w:after="120" w:line="240" w:lineRule="auto"/>
        <w:jc w:val="left"/>
        <w:rPr>
          <w:sz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firstRow="0" w:lastRow="0" w:firstColumn="0" w:lastColumn="0" w:noHBand="0" w:noVBand="0"/>
      </w:tblPr>
      <w:tblGrid>
        <w:gridCol w:w="2263"/>
        <w:gridCol w:w="2270"/>
        <w:gridCol w:w="1132"/>
        <w:gridCol w:w="3402"/>
      </w:tblGrid>
      <w:tr w:rsidR="002636A4" w:rsidRPr="00501948" w14:paraId="41448CA1" w14:textId="77777777" w:rsidTr="009B4042">
        <w:trPr>
          <w:trHeight w:val="546"/>
        </w:trPr>
        <w:tc>
          <w:tcPr>
            <w:tcW w:w="4533" w:type="dxa"/>
            <w:gridSpan w:val="2"/>
            <w:tcBorders>
              <w:top w:val="nil"/>
              <w:left w:val="nil"/>
              <w:bottom w:val="nil"/>
              <w:right w:val="single" w:sz="4" w:space="0" w:color="auto"/>
            </w:tcBorders>
            <w:shd w:val="clear" w:color="auto" w:fill="FFFFFF" w:themeFill="background1"/>
            <w:vAlign w:val="center"/>
          </w:tcPr>
          <w:p w14:paraId="7FDF20DA" w14:textId="77777777" w:rsidR="002636A4" w:rsidRPr="00501948" w:rsidRDefault="002636A4" w:rsidP="00952D3D">
            <w:pPr>
              <w:spacing w:after="120"/>
              <w:ind w:left="240"/>
              <w:jc w:val="center"/>
              <w:rPr>
                <w:rFonts w:ascii="Century Gothic" w:hAnsi="Century Gothic" w:cs="Arial"/>
                <w:b/>
                <w:sz w:val="20"/>
                <w:szCs w:val="20"/>
              </w:rPr>
            </w:pPr>
          </w:p>
        </w:tc>
        <w:tc>
          <w:tcPr>
            <w:tcW w:w="4534" w:type="dxa"/>
            <w:gridSpan w:val="2"/>
            <w:tcBorders>
              <w:left w:val="single" w:sz="4" w:space="0" w:color="auto"/>
              <w:bottom w:val="single" w:sz="4" w:space="0" w:color="auto"/>
            </w:tcBorders>
            <w:shd w:val="clear" w:color="auto" w:fill="F2F2F2" w:themeFill="background1" w:themeFillShade="F2"/>
            <w:vAlign w:val="center"/>
          </w:tcPr>
          <w:p w14:paraId="2DFC4089" w14:textId="77777777" w:rsidR="002636A4" w:rsidRPr="00501948" w:rsidRDefault="7B5B3860" w:rsidP="7B5B3860">
            <w:pPr>
              <w:spacing w:after="120"/>
              <w:ind w:left="70"/>
              <w:rPr>
                <w:rFonts w:ascii="Century Gothic" w:hAnsi="Century Gothic" w:cs="Arial"/>
                <w:b/>
                <w:bCs/>
                <w:sz w:val="20"/>
                <w:szCs w:val="20"/>
              </w:rPr>
            </w:pPr>
            <w:r w:rsidRPr="00501948">
              <w:rPr>
                <w:rFonts w:ascii="Century Gothic" w:hAnsi="Century Gothic" w:cs="Arial"/>
                <w:sz w:val="20"/>
                <w:szCs w:val="20"/>
              </w:rPr>
              <w:t>Zamówienie SAP:</w:t>
            </w:r>
          </w:p>
        </w:tc>
      </w:tr>
      <w:tr w:rsidR="002636A4" w:rsidRPr="00501948" w14:paraId="4267CAF9" w14:textId="77777777" w:rsidTr="009B4042">
        <w:trPr>
          <w:trHeight w:val="546"/>
        </w:trPr>
        <w:tc>
          <w:tcPr>
            <w:tcW w:w="9067" w:type="dxa"/>
            <w:gridSpan w:val="4"/>
            <w:tcBorders>
              <w:bottom w:val="single" w:sz="4" w:space="0" w:color="auto"/>
            </w:tcBorders>
            <w:shd w:val="clear" w:color="auto" w:fill="F2F2F2" w:themeFill="background1" w:themeFillShade="F2"/>
            <w:vAlign w:val="center"/>
          </w:tcPr>
          <w:p w14:paraId="7DD3D38D" w14:textId="77777777" w:rsidR="002636A4" w:rsidRPr="00501948" w:rsidRDefault="7B5B3860" w:rsidP="7B5B3860">
            <w:pPr>
              <w:spacing w:after="120"/>
              <w:ind w:left="240"/>
              <w:jc w:val="center"/>
              <w:rPr>
                <w:rFonts w:ascii="Century Gothic" w:hAnsi="Century Gothic" w:cs="Tahoma"/>
                <w:sz w:val="20"/>
                <w:szCs w:val="20"/>
              </w:rPr>
            </w:pPr>
            <w:r w:rsidRPr="00501948">
              <w:rPr>
                <w:rFonts w:ascii="Century Gothic" w:hAnsi="Century Gothic" w:cs="Arial"/>
                <w:b/>
                <w:bCs/>
                <w:sz w:val="20"/>
                <w:szCs w:val="20"/>
              </w:rPr>
              <w:t>PROTOKÓŁ ODBIORU</w:t>
            </w:r>
          </w:p>
        </w:tc>
      </w:tr>
      <w:tr w:rsidR="002636A4" w:rsidRPr="00501948" w14:paraId="797BB56E" w14:textId="77777777" w:rsidTr="009B4042">
        <w:trPr>
          <w:trHeight w:val="546"/>
        </w:trPr>
        <w:tc>
          <w:tcPr>
            <w:tcW w:w="2263" w:type="dxa"/>
            <w:tcBorders>
              <w:bottom w:val="single" w:sz="4" w:space="0" w:color="auto"/>
            </w:tcBorders>
            <w:shd w:val="clear" w:color="auto" w:fill="F2F2F2" w:themeFill="background1" w:themeFillShade="F2"/>
            <w:vAlign w:val="center"/>
          </w:tcPr>
          <w:p w14:paraId="22E28AF3" w14:textId="77777777" w:rsidR="002636A4" w:rsidRPr="00501948" w:rsidRDefault="7B5B3860" w:rsidP="7B5B3860">
            <w:pPr>
              <w:tabs>
                <w:tab w:val="left" w:pos="-720"/>
              </w:tabs>
              <w:suppressAutoHyphens/>
              <w:spacing w:after="120"/>
              <w:rPr>
                <w:rFonts w:ascii="Century Gothic" w:hAnsi="Century Gothic"/>
                <w:b/>
                <w:bCs/>
                <w:sz w:val="20"/>
                <w:szCs w:val="20"/>
              </w:rPr>
            </w:pPr>
            <w:r w:rsidRPr="00501948">
              <w:rPr>
                <w:rFonts w:ascii="Century Gothic" w:hAnsi="Century Gothic"/>
                <w:b/>
                <w:bCs/>
                <w:sz w:val="20"/>
                <w:szCs w:val="20"/>
              </w:rPr>
              <w:t>Protokół</w:t>
            </w:r>
          </w:p>
        </w:tc>
        <w:tc>
          <w:tcPr>
            <w:tcW w:w="3402" w:type="dxa"/>
            <w:gridSpan w:val="2"/>
            <w:tcBorders>
              <w:bottom w:val="single" w:sz="4" w:space="0" w:color="auto"/>
            </w:tcBorders>
            <w:shd w:val="clear" w:color="auto" w:fill="F2F2F2" w:themeFill="background1" w:themeFillShade="F2"/>
            <w:vAlign w:val="center"/>
          </w:tcPr>
          <w:p w14:paraId="67F9539B" w14:textId="77777777" w:rsidR="002636A4" w:rsidRPr="00501948" w:rsidRDefault="7B5B3860" w:rsidP="7B5B3860">
            <w:pPr>
              <w:tabs>
                <w:tab w:val="left" w:pos="-720"/>
              </w:tabs>
              <w:suppressAutoHyphens/>
              <w:spacing w:after="120"/>
              <w:jc w:val="both"/>
              <w:rPr>
                <w:rFonts w:ascii="Century Gothic" w:hAnsi="Century Gothic"/>
                <w:sz w:val="20"/>
                <w:szCs w:val="20"/>
              </w:rPr>
            </w:pPr>
            <w:r w:rsidRPr="00501948">
              <w:rPr>
                <w:rFonts w:ascii="Century Gothic" w:hAnsi="Century Gothic"/>
                <w:sz w:val="20"/>
                <w:szCs w:val="20"/>
              </w:rPr>
              <w:t xml:space="preserve">Nr: </w:t>
            </w:r>
          </w:p>
        </w:tc>
        <w:tc>
          <w:tcPr>
            <w:tcW w:w="3402" w:type="dxa"/>
            <w:tcBorders>
              <w:bottom w:val="single" w:sz="4" w:space="0" w:color="auto"/>
            </w:tcBorders>
            <w:shd w:val="clear" w:color="auto" w:fill="F2F2F2" w:themeFill="background1" w:themeFillShade="F2"/>
            <w:vAlign w:val="center"/>
          </w:tcPr>
          <w:p w14:paraId="63095E83" w14:textId="77777777" w:rsidR="002636A4" w:rsidRPr="00501948" w:rsidRDefault="7B5B3860" w:rsidP="7B5B3860">
            <w:pPr>
              <w:tabs>
                <w:tab w:val="left" w:pos="-720"/>
              </w:tabs>
              <w:suppressAutoHyphens/>
              <w:spacing w:after="120"/>
              <w:jc w:val="both"/>
              <w:rPr>
                <w:rFonts w:ascii="Century Gothic" w:hAnsi="Century Gothic"/>
                <w:sz w:val="20"/>
                <w:szCs w:val="20"/>
              </w:rPr>
            </w:pPr>
            <w:r w:rsidRPr="00501948">
              <w:rPr>
                <w:rFonts w:ascii="Century Gothic" w:hAnsi="Century Gothic"/>
                <w:sz w:val="20"/>
                <w:szCs w:val="20"/>
              </w:rPr>
              <w:t>z dnia:</w:t>
            </w:r>
          </w:p>
        </w:tc>
      </w:tr>
      <w:tr w:rsidR="002636A4" w:rsidRPr="00501948" w14:paraId="18FD64EB" w14:textId="77777777" w:rsidTr="009B4042">
        <w:trPr>
          <w:trHeight w:val="546"/>
        </w:trPr>
        <w:tc>
          <w:tcPr>
            <w:tcW w:w="2263" w:type="dxa"/>
            <w:tcBorders>
              <w:bottom w:val="single" w:sz="4" w:space="0" w:color="auto"/>
            </w:tcBorders>
            <w:shd w:val="clear" w:color="auto" w:fill="F2F2F2" w:themeFill="background1" w:themeFillShade="F2"/>
            <w:vAlign w:val="center"/>
          </w:tcPr>
          <w:p w14:paraId="19EC481B" w14:textId="77777777" w:rsidR="002636A4" w:rsidRPr="00501948" w:rsidRDefault="7B5B3860" w:rsidP="7B5B3860">
            <w:pPr>
              <w:tabs>
                <w:tab w:val="left" w:pos="-720"/>
              </w:tabs>
              <w:suppressAutoHyphens/>
              <w:spacing w:after="120"/>
              <w:rPr>
                <w:rFonts w:ascii="Century Gothic" w:hAnsi="Century Gothic"/>
                <w:b/>
                <w:bCs/>
                <w:sz w:val="20"/>
                <w:szCs w:val="20"/>
              </w:rPr>
            </w:pPr>
            <w:r w:rsidRPr="00501948">
              <w:rPr>
                <w:rFonts w:ascii="Century Gothic" w:hAnsi="Century Gothic"/>
                <w:b/>
                <w:bCs/>
                <w:sz w:val="20"/>
                <w:szCs w:val="20"/>
              </w:rPr>
              <w:t>Do Umowy</w:t>
            </w:r>
          </w:p>
        </w:tc>
        <w:tc>
          <w:tcPr>
            <w:tcW w:w="3402" w:type="dxa"/>
            <w:gridSpan w:val="2"/>
            <w:tcBorders>
              <w:bottom w:val="single" w:sz="4" w:space="0" w:color="auto"/>
            </w:tcBorders>
            <w:shd w:val="clear" w:color="auto" w:fill="F2F2F2" w:themeFill="background1" w:themeFillShade="F2"/>
            <w:vAlign w:val="center"/>
          </w:tcPr>
          <w:p w14:paraId="1896F320" w14:textId="77777777" w:rsidR="002636A4" w:rsidRPr="00501948" w:rsidRDefault="7B5B3860" w:rsidP="7B5B3860">
            <w:pPr>
              <w:tabs>
                <w:tab w:val="left" w:pos="-720"/>
              </w:tabs>
              <w:suppressAutoHyphens/>
              <w:spacing w:after="120"/>
              <w:jc w:val="both"/>
              <w:rPr>
                <w:rFonts w:ascii="Century Gothic" w:hAnsi="Century Gothic"/>
                <w:sz w:val="20"/>
                <w:szCs w:val="20"/>
              </w:rPr>
            </w:pPr>
            <w:r w:rsidRPr="00501948">
              <w:rPr>
                <w:rFonts w:ascii="Century Gothic" w:hAnsi="Century Gothic"/>
                <w:sz w:val="20"/>
                <w:szCs w:val="20"/>
              </w:rPr>
              <w:t xml:space="preserve">Nr: </w:t>
            </w:r>
          </w:p>
        </w:tc>
        <w:tc>
          <w:tcPr>
            <w:tcW w:w="3402" w:type="dxa"/>
            <w:tcBorders>
              <w:bottom w:val="single" w:sz="4" w:space="0" w:color="auto"/>
            </w:tcBorders>
            <w:shd w:val="clear" w:color="auto" w:fill="F2F2F2" w:themeFill="background1" w:themeFillShade="F2"/>
            <w:vAlign w:val="center"/>
          </w:tcPr>
          <w:p w14:paraId="71F9D8C1" w14:textId="77777777" w:rsidR="002636A4" w:rsidRPr="00501948" w:rsidRDefault="7B5B3860" w:rsidP="7B5B3860">
            <w:pPr>
              <w:tabs>
                <w:tab w:val="left" w:pos="-720"/>
              </w:tabs>
              <w:suppressAutoHyphens/>
              <w:spacing w:after="120"/>
              <w:jc w:val="both"/>
              <w:rPr>
                <w:rFonts w:ascii="Century Gothic" w:hAnsi="Century Gothic"/>
                <w:sz w:val="20"/>
                <w:szCs w:val="20"/>
              </w:rPr>
            </w:pPr>
            <w:r w:rsidRPr="00501948">
              <w:rPr>
                <w:rFonts w:ascii="Century Gothic" w:hAnsi="Century Gothic"/>
                <w:sz w:val="20"/>
                <w:szCs w:val="20"/>
              </w:rPr>
              <w:t>z dnia:</w:t>
            </w:r>
          </w:p>
        </w:tc>
      </w:tr>
    </w:tbl>
    <w:p w14:paraId="4C154823" w14:textId="77777777" w:rsidR="002636A4" w:rsidRPr="00501948" w:rsidRDefault="002636A4" w:rsidP="002636A4">
      <w:pPr>
        <w:spacing w:after="120"/>
        <w:ind w:left="240"/>
        <w:jc w:val="center"/>
        <w:rPr>
          <w:rFonts w:ascii="Century Gothic" w:hAnsi="Century Gothic" w:cs="Arial"/>
          <w:b/>
          <w:sz w:val="20"/>
          <w:szCs w:val="20"/>
        </w:rPr>
      </w:pPr>
    </w:p>
    <w:p w14:paraId="677D4C77" w14:textId="77777777" w:rsidR="002636A4" w:rsidRPr="00501948" w:rsidRDefault="002636A4" w:rsidP="002636A4">
      <w:pPr>
        <w:spacing w:after="120"/>
        <w:ind w:left="240"/>
        <w:jc w:val="both"/>
        <w:rPr>
          <w:rFonts w:ascii="Century Gothic" w:hAnsi="Century Gothic" w:cs="Arial"/>
          <w:color w:val="0000FF"/>
          <w:sz w:val="20"/>
          <w:szCs w:val="20"/>
        </w:rPr>
      </w:pPr>
    </w:p>
    <w:p w14:paraId="4CEB64B2" w14:textId="27475E1B" w:rsidR="002636A4" w:rsidRPr="00501948" w:rsidRDefault="7B5B3860" w:rsidP="7B5B3860">
      <w:pPr>
        <w:spacing w:after="120"/>
        <w:ind w:left="240"/>
        <w:jc w:val="both"/>
        <w:rPr>
          <w:rFonts w:ascii="Century Gothic" w:hAnsi="Century Gothic" w:cs="Arial"/>
          <w:sz w:val="20"/>
          <w:szCs w:val="20"/>
        </w:rPr>
      </w:pPr>
      <w:r w:rsidRPr="00501948">
        <w:rPr>
          <w:rFonts w:ascii="Century Gothic" w:hAnsi="Century Gothic" w:cs="Arial"/>
          <w:sz w:val="20"/>
          <w:szCs w:val="20"/>
        </w:rPr>
        <w:t>Wykonanie Dostawy, zgodnie z §1 ust.</w:t>
      </w:r>
      <w:r w:rsidR="00B06919" w:rsidRPr="00501948">
        <w:rPr>
          <w:rFonts w:ascii="Century Gothic" w:hAnsi="Century Gothic" w:cs="Arial"/>
          <w:sz w:val="20"/>
          <w:szCs w:val="20"/>
        </w:rPr>
        <w:t xml:space="preserve"> </w:t>
      </w:r>
      <w:r w:rsidRPr="00501948">
        <w:rPr>
          <w:rFonts w:ascii="Century Gothic" w:hAnsi="Century Gothic" w:cs="Arial"/>
          <w:sz w:val="20"/>
          <w:szCs w:val="20"/>
        </w:rPr>
        <w:t>2 pkt 1)-3) Umowy</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4344"/>
        <w:gridCol w:w="2881"/>
        <w:gridCol w:w="1093"/>
      </w:tblGrid>
      <w:tr w:rsidR="002636A4" w:rsidRPr="00501948" w14:paraId="711F6C81" w14:textId="77777777" w:rsidTr="7B5B3860">
        <w:trPr>
          <w:trHeight w:hRule="exact" w:val="792"/>
        </w:trPr>
        <w:tc>
          <w:tcPr>
            <w:tcW w:w="409" w:type="pct"/>
            <w:tcBorders>
              <w:top w:val="single" w:sz="4" w:space="0" w:color="auto"/>
              <w:left w:val="single" w:sz="4" w:space="0" w:color="auto"/>
              <w:bottom w:val="single" w:sz="4" w:space="0" w:color="auto"/>
              <w:right w:val="single" w:sz="4" w:space="0" w:color="auto"/>
            </w:tcBorders>
            <w:hideMark/>
          </w:tcPr>
          <w:p w14:paraId="7D82D6FA" w14:textId="77777777" w:rsidR="002636A4" w:rsidRPr="00501948" w:rsidRDefault="002636A4" w:rsidP="00952D3D">
            <w:pPr>
              <w:autoSpaceDE/>
              <w:ind w:left="240"/>
              <w:jc w:val="center"/>
              <w:rPr>
                <w:rFonts w:ascii="Century Gothic" w:hAnsi="Century Gothic"/>
                <w:sz w:val="20"/>
                <w:szCs w:val="20"/>
              </w:rPr>
            </w:pPr>
          </w:p>
          <w:p w14:paraId="1F7E3E9E" w14:textId="77777777" w:rsidR="002636A4" w:rsidRPr="00501948" w:rsidRDefault="7B5B3860" w:rsidP="7B5B3860">
            <w:pPr>
              <w:autoSpaceDE/>
              <w:ind w:left="240"/>
              <w:jc w:val="center"/>
              <w:rPr>
                <w:rFonts w:ascii="Century Gothic" w:hAnsi="Century Gothic"/>
                <w:sz w:val="20"/>
                <w:szCs w:val="20"/>
              </w:rPr>
            </w:pPr>
            <w:r w:rsidRPr="00501948">
              <w:rPr>
                <w:rFonts w:ascii="Century Gothic" w:hAnsi="Century Gothic"/>
                <w:sz w:val="20"/>
                <w:szCs w:val="20"/>
              </w:rPr>
              <w:t>Lp.</w:t>
            </w:r>
          </w:p>
        </w:tc>
        <w:tc>
          <w:tcPr>
            <w:tcW w:w="2397" w:type="pct"/>
            <w:tcBorders>
              <w:top w:val="single" w:sz="4" w:space="0" w:color="auto"/>
              <w:left w:val="single" w:sz="4" w:space="0" w:color="auto"/>
              <w:bottom w:val="single" w:sz="4" w:space="0" w:color="auto"/>
              <w:right w:val="single" w:sz="4" w:space="0" w:color="auto"/>
            </w:tcBorders>
            <w:hideMark/>
          </w:tcPr>
          <w:p w14:paraId="4934E85F" w14:textId="77777777" w:rsidR="002636A4" w:rsidRPr="00501948" w:rsidRDefault="002636A4" w:rsidP="00952D3D">
            <w:pPr>
              <w:autoSpaceDE/>
              <w:ind w:left="240"/>
              <w:jc w:val="center"/>
              <w:rPr>
                <w:rFonts w:ascii="Century Gothic" w:hAnsi="Century Gothic"/>
                <w:sz w:val="20"/>
                <w:szCs w:val="20"/>
              </w:rPr>
            </w:pPr>
          </w:p>
          <w:p w14:paraId="0DC36E77" w14:textId="77777777" w:rsidR="002636A4" w:rsidRPr="00501948" w:rsidRDefault="7B5B3860" w:rsidP="7B5B3860">
            <w:pPr>
              <w:autoSpaceDE/>
              <w:ind w:left="240"/>
              <w:jc w:val="center"/>
              <w:rPr>
                <w:rFonts w:ascii="Century Gothic" w:hAnsi="Century Gothic"/>
                <w:sz w:val="20"/>
                <w:szCs w:val="20"/>
              </w:rPr>
            </w:pPr>
            <w:r w:rsidRPr="00501948">
              <w:rPr>
                <w:rFonts w:ascii="Century Gothic" w:hAnsi="Century Gothic"/>
                <w:sz w:val="20"/>
                <w:szCs w:val="20"/>
              </w:rPr>
              <w:t>Nazwa Sprzętu/typ/model</w:t>
            </w:r>
          </w:p>
        </w:tc>
        <w:tc>
          <w:tcPr>
            <w:tcW w:w="1590" w:type="pct"/>
            <w:tcBorders>
              <w:top w:val="single" w:sz="4" w:space="0" w:color="auto"/>
              <w:left w:val="single" w:sz="4" w:space="0" w:color="auto"/>
              <w:bottom w:val="single" w:sz="4" w:space="0" w:color="auto"/>
              <w:right w:val="single" w:sz="4" w:space="0" w:color="auto"/>
            </w:tcBorders>
            <w:hideMark/>
          </w:tcPr>
          <w:p w14:paraId="1D717891" w14:textId="77777777" w:rsidR="002636A4" w:rsidRPr="00501948" w:rsidRDefault="002636A4" w:rsidP="00952D3D">
            <w:pPr>
              <w:autoSpaceDE/>
              <w:ind w:left="240"/>
              <w:jc w:val="center"/>
              <w:rPr>
                <w:rFonts w:ascii="Century Gothic" w:hAnsi="Century Gothic"/>
                <w:sz w:val="20"/>
                <w:szCs w:val="20"/>
              </w:rPr>
            </w:pPr>
          </w:p>
          <w:p w14:paraId="252B0208" w14:textId="77777777" w:rsidR="002636A4" w:rsidRPr="00501948" w:rsidRDefault="7B5B3860" w:rsidP="7B5B3860">
            <w:pPr>
              <w:autoSpaceDE/>
              <w:ind w:left="240"/>
              <w:jc w:val="center"/>
              <w:rPr>
                <w:rFonts w:ascii="Century Gothic" w:hAnsi="Century Gothic"/>
                <w:sz w:val="20"/>
                <w:szCs w:val="20"/>
              </w:rPr>
            </w:pPr>
            <w:r w:rsidRPr="00501948">
              <w:rPr>
                <w:rFonts w:ascii="Century Gothic" w:hAnsi="Century Gothic"/>
                <w:sz w:val="20"/>
                <w:szCs w:val="20"/>
              </w:rPr>
              <w:t>Nr fabryczny</w:t>
            </w:r>
          </w:p>
        </w:tc>
        <w:tc>
          <w:tcPr>
            <w:tcW w:w="603" w:type="pct"/>
            <w:tcBorders>
              <w:top w:val="single" w:sz="4" w:space="0" w:color="auto"/>
              <w:left w:val="single" w:sz="4" w:space="0" w:color="auto"/>
              <w:bottom w:val="single" w:sz="4" w:space="0" w:color="auto"/>
              <w:right w:val="single" w:sz="4" w:space="0" w:color="auto"/>
            </w:tcBorders>
            <w:vAlign w:val="center"/>
            <w:hideMark/>
          </w:tcPr>
          <w:p w14:paraId="7DF9BEF3" w14:textId="77777777" w:rsidR="002636A4" w:rsidRPr="00501948" w:rsidRDefault="7B5B3860" w:rsidP="7B5B3860">
            <w:pPr>
              <w:autoSpaceDE/>
              <w:ind w:left="240"/>
              <w:jc w:val="center"/>
              <w:rPr>
                <w:rFonts w:ascii="Century Gothic" w:hAnsi="Century Gothic"/>
                <w:sz w:val="20"/>
                <w:szCs w:val="20"/>
              </w:rPr>
            </w:pPr>
            <w:r w:rsidRPr="00501948">
              <w:rPr>
                <w:rFonts w:ascii="Century Gothic" w:hAnsi="Century Gothic"/>
                <w:sz w:val="20"/>
                <w:szCs w:val="20"/>
              </w:rPr>
              <w:t>Ilość</w:t>
            </w:r>
          </w:p>
        </w:tc>
      </w:tr>
      <w:tr w:rsidR="002636A4" w:rsidRPr="00501948" w14:paraId="700D8FC6" w14:textId="77777777" w:rsidTr="7B5B3860">
        <w:trPr>
          <w:trHeight w:hRule="exact" w:val="719"/>
        </w:trPr>
        <w:tc>
          <w:tcPr>
            <w:tcW w:w="409" w:type="pct"/>
            <w:tcBorders>
              <w:top w:val="single" w:sz="4" w:space="0" w:color="auto"/>
              <w:left w:val="single" w:sz="4" w:space="0" w:color="auto"/>
              <w:bottom w:val="single" w:sz="4" w:space="0" w:color="auto"/>
              <w:right w:val="single" w:sz="4" w:space="0" w:color="auto"/>
            </w:tcBorders>
            <w:hideMark/>
          </w:tcPr>
          <w:p w14:paraId="5D92975C" w14:textId="77777777" w:rsidR="002636A4" w:rsidRPr="00501948" w:rsidRDefault="7B5B3860" w:rsidP="7B5B3860">
            <w:pPr>
              <w:autoSpaceDE/>
              <w:ind w:left="240"/>
              <w:jc w:val="both"/>
              <w:rPr>
                <w:rFonts w:ascii="Century Gothic" w:hAnsi="Century Gothic"/>
                <w:sz w:val="20"/>
                <w:szCs w:val="20"/>
              </w:rPr>
            </w:pPr>
            <w:r w:rsidRPr="00501948">
              <w:rPr>
                <w:rFonts w:ascii="Century Gothic" w:hAnsi="Century Gothic"/>
                <w:sz w:val="20"/>
                <w:szCs w:val="20"/>
              </w:rPr>
              <w:t>1.</w:t>
            </w:r>
          </w:p>
        </w:tc>
        <w:tc>
          <w:tcPr>
            <w:tcW w:w="2397" w:type="pct"/>
            <w:tcBorders>
              <w:top w:val="single" w:sz="4" w:space="0" w:color="auto"/>
              <w:left w:val="single" w:sz="4" w:space="0" w:color="auto"/>
              <w:bottom w:val="single" w:sz="4" w:space="0" w:color="auto"/>
              <w:right w:val="single" w:sz="4" w:space="0" w:color="auto"/>
            </w:tcBorders>
          </w:tcPr>
          <w:p w14:paraId="5BC5800F" w14:textId="77777777" w:rsidR="002636A4" w:rsidRPr="00501948" w:rsidRDefault="002636A4" w:rsidP="00952D3D">
            <w:pPr>
              <w:autoSpaceDE/>
              <w:ind w:left="240"/>
              <w:rPr>
                <w:rFonts w:ascii="Century Gothic" w:hAnsi="Century Gothic"/>
                <w:i/>
                <w:sz w:val="20"/>
                <w:szCs w:val="20"/>
              </w:rPr>
            </w:pPr>
          </w:p>
        </w:tc>
        <w:tc>
          <w:tcPr>
            <w:tcW w:w="1590" w:type="pct"/>
            <w:tcBorders>
              <w:top w:val="single" w:sz="4" w:space="0" w:color="auto"/>
              <w:left w:val="single" w:sz="4" w:space="0" w:color="auto"/>
              <w:bottom w:val="single" w:sz="4" w:space="0" w:color="auto"/>
              <w:right w:val="single" w:sz="4" w:space="0" w:color="auto"/>
            </w:tcBorders>
          </w:tcPr>
          <w:p w14:paraId="42CE9EE8" w14:textId="77777777" w:rsidR="002636A4" w:rsidRPr="00501948" w:rsidRDefault="002636A4" w:rsidP="00952D3D">
            <w:pPr>
              <w:autoSpaceDE/>
              <w:ind w:left="240"/>
              <w:jc w:val="both"/>
              <w:rPr>
                <w:rFonts w:ascii="Century Gothic" w:hAnsi="Century Gothic"/>
                <w:sz w:val="20"/>
                <w:szCs w:val="20"/>
              </w:rPr>
            </w:pPr>
          </w:p>
        </w:tc>
        <w:tc>
          <w:tcPr>
            <w:tcW w:w="603" w:type="pct"/>
            <w:tcBorders>
              <w:top w:val="single" w:sz="4" w:space="0" w:color="auto"/>
              <w:left w:val="single" w:sz="4" w:space="0" w:color="auto"/>
              <w:bottom w:val="single" w:sz="4" w:space="0" w:color="auto"/>
              <w:right w:val="single" w:sz="4" w:space="0" w:color="auto"/>
            </w:tcBorders>
          </w:tcPr>
          <w:p w14:paraId="0BB313DC" w14:textId="77777777" w:rsidR="002636A4" w:rsidRPr="00501948" w:rsidRDefault="002636A4" w:rsidP="00952D3D">
            <w:pPr>
              <w:autoSpaceDE/>
              <w:ind w:left="240"/>
              <w:jc w:val="both"/>
              <w:rPr>
                <w:rFonts w:ascii="Century Gothic" w:hAnsi="Century Gothic"/>
                <w:sz w:val="20"/>
                <w:szCs w:val="20"/>
              </w:rPr>
            </w:pPr>
          </w:p>
        </w:tc>
      </w:tr>
    </w:tbl>
    <w:p w14:paraId="53518941" w14:textId="77777777" w:rsidR="002636A4" w:rsidRPr="00501948" w:rsidRDefault="7B5B3860" w:rsidP="7B5B3860">
      <w:pPr>
        <w:spacing w:after="120"/>
        <w:jc w:val="both"/>
        <w:rPr>
          <w:rFonts w:ascii="Century Gothic" w:hAnsi="Century Gothic" w:cs="Arial"/>
          <w:b/>
          <w:bCs/>
          <w:sz w:val="20"/>
          <w:szCs w:val="20"/>
        </w:rPr>
      </w:pPr>
      <w:r w:rsidRPr="00501948">
        <w:rPr>
          <w:rFonts w:ascii="Century Gothic" w:hAnsi="Century Gothic" w:cs="Arial"/>
          <w:b/>
          <w:bCs/>
          <w:sz w:val="20"/>
          <w:szCs w:val="20"/>
        </w:rPr>
        <w:t>Dokumentacja: TAK/NIE</w:t>
      </w:r>
    </w:p>
    <w:p w14:paraId="7A0B52DC" w14:textId="77777777" w:rsidR="002636A4" w:rsidRPr="00501948" w:rsidRDefault="7B5B3860" w:rsidP="7B5B3860">
      <w:pPr>
        <w:spacing w:after="120"/>
        <w:jc w:val="both"/>
        <w:rPr>
          <w:rFonts w:ascii="Century Gothic" w:hAnsi="Century Gothic"/>
          <w:sz w:val="20"/>
          <w:szCs w:val="20"/>
        </w:rPr>
      </w:pPr>
      <w:r w:rsidRPr="00501948">
        <w:rPr>
          <w:rFonts w:ascii="Century Gothic" w:hAnsi="Century Gothic"/>
          <w:sz w:val="20"/>
          <w:szCs w:val="20"/>
        </w:rPr>
        <w:t>□  Potwierdzam odbiór bez uwag przedmiotu umowy</w:t>
      </w:r>
    </w:p>
    <w:p w14:paraId="1F76B05E" w14:textId="77777777" w:rsidR="002636A4" w:rsidRPr="00501948" w:rsidRDefault="7B5B3860" w:rsidP="7B5B3860">
      <w:pPr>
        <w:spacing w:after="120"/>
        <w:jc w:val="both"/>
        <w:rPr>
          <w:rFonts w:ascii="Century Gothic" w:hAnsi="Century Gothic" w:cs="Arial"/>
          <w:sz w:val="20"/>
          <w:szCs w:val="20"/>
        </w:rPr>
      </w:pPr>
      <w:r w:rsidRPr="00501948">
        <w:rPr>
          <w:rFonts w:ascii="Century Gothic" w:hAnsi="Century Gothic" w:cs="Arial"/>
          <w:sz w:val="20"/>
          <w:szCs w:val="20"/>
        </w:rPr>
        <w:t>□ Zgłaszam uwagi</w:t>
      </w:r>
    </w:p>
    <w:p w14:paraId="2758D619" w14:textId="77777777" w:rsidR="002636A4" w:rsidRPr="00501948" w:rsidRDefault="7B5B3860" w:rsidP="7B5B3860">
      <w:pPr>
        <w:spacing w:after="120"/>
        <w:ind w:left="240"/>
        <w:rPr>
          <w:rFonts w:ascii="Century Gothic" w:hAnsi="Century Gothic" w:cs="Arial"/>
          <w:sz w:val="20"/>
          <w:szCs w:val="20"/>
        </w:rPr>
      </w:pPr>
      <w:r w:rsidRPr="00501948">
        <w:rPr>
          <w:rFonts w:ascii="Century Gothic" w:hAnsi="Century Gothic" w:cs="Arial"/>
          <w:sz w:val="20"/>
          <w:szCs w:val="20"/>
        </w:rPr>
        <w:t>Uwagi: ………………………………………………………………………………….………………………………</w:t>
      </w:r>
    </w:p>
    <w:p w14:paraId="161A4FA8" w14:textId="77777777" w:rsidR="002636A4" w:rsidRPr="00501948" w:rsidRDefault="002636A4" w:rsidP="002636A4">
      <w:pPr>
        <w:autoSpaceDE/>
        <w:autoSpaceDN/>
        <w:rPr>
          <w:rFonts w:ascii="Century Gothic" w:hAnsi="Century Gothic" w:cs="Arial"/>
          <w:i/>
          <w:sz w:val="20"/>
          <w:szCs w:val="20"/>
        </w:rPr>
      </w:pPr>
    </w:p>
    <w:p w14:paraId="0A6E99F4" w14:textId="77777777" w:rsidR="002636A4" w:rsidRPr="00501948" w:rsidRDefault="002636A4" w:rsidP="002636A4">
      <w:pPr>
        <w:autoSpaceDE/>
        <w:autoSpaceDN/>
        <w:rPr>
          <w:rFonts w:ascii="Century Gothic" w:hAnsi="Century Gothic" w:cs="Arial"/>
          <w:i/>
          <w:sz w:val="20"/>
          <w:szCs w:val="20"/>
        </w:rPr>
      </w:pPr>
    </w:p>
    <w:p w14:paraId="5014E8C7" w14:textId="77777777" w:rsidR="002636A4" w:rsidRPr="00501948" w:rsidRDefault="002636A4" w:rsidP="002636A4">
      <w:pPr>
        <w:autoSpaceDE/>
        <w:autoSpaceDN/>
        <w:rPr>
          <w:rFonts w:ascii="Century Gothic" w:hAnsi="Century Gothic" w:cs="Arial"/>
          <w:i/>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0"/>
        <w:gridCol w:w="528"/>
        <w:gridCol w:w="4272"/>
      </w:tblGrid>
      <w:tr w:rsidR="002636A4" w:rsidRPr="00501948" w14:paraId="5C037C6C" w14:textId="77777777" w:rsidTr="7B5B3860">
        <w:tc>
          <w:tcPr>
            <w:tcW w:w="4271" w:type="dxa"/>
          </w:tcPr>
          <w:p w14:paraId="4D32EA8A" w14:textId="77777777" w:rsidR="002636A4" w:rsidRPr="00501948" w:rsidRDefault="7B5B3860" w:rsidP="7B5B3860">
            <w:pPr>
              <w:pStyle w:val="Akapitzlist2"/>
              <w:tabs>
                <w:tab w:val="left" w:pos="1785"/>
              </w:tabs>
              <w:spacing w:after="120"/>
              <w:ind w:left="0"/>
              <w:jc w:val="center"/>
              <w:rPr>
                <w:rFonts w:ascii="Century Gothic" w:hAnsi="Century Gothic"/>
                <w:b/>
                <w:bCs/>
              </w:rPr>
            </w:pPr>
            <w:r w:rsidRPr="00501948">
              <w:rPr>
                <w:rFonts w:ascii="Century Gothic" w:hAnsi="Century Gothic"/>
                <w:b/>
                <w:bCs/>
              </w:rPr>
              <w:t>……………………………………………………</w:t>
            </w:r>
          </w:p>
          <w:p w14:paraId="355C9E94" w14:textId="77777777" w:rsidR="002636A4" w:rsidRPr="00501948" w:rsidRDefault="7B5B3860" w:rsidP="7B5B3860">
            <w:pPr>
              <w:pStyle w:val="Akapitzlist2"/>
              <w:tabs>
                <w:tab w:val="left" w:pos="1785"/>
              </w:tabs>
              <w:spacing w:after="120"/>
              <w:ind w:left="0"/>
              <w:jc w:val="center"/>
              <w:rPr>
                <w:rFonts w:ascii="Century Gothic" w:hAnsi="Century Gothic"/>
              </w:rPr>
            </w:pPr>
            <w:r w:rsidRPr="00501948">
              <w:rPr>
                <w:rFonts w:ascii="Century Gothic" w:hAnsi="Century Gothic"/>
              </w:rPr>
              <w:t>Pełna nazwa Wykonawcy</w:t>
            </w:r>
          </w:p>
          <w:p w14:paraId="3D3C6391" w14:textId="77777777" w:rsidR="002636A4" w:rsidRPr="00501948" w:rsidRDefault="7B5B3860" w:rsidP="7B5B3860">
            <w:pPr>
              <w:pStyle w:val="Akapitzlist2"/>
              <w:tabs>
                <w:tab w:val="left" w:pos="1785"/>
              </w:tabs>
              <w:spacing w:after="120"/>
              <w:ind w:left="0"/>
              <w:jc w:val="center"/>
              <w:rPr>
                <w:rFonts w:ascii="Century Gothic" w:hAnsi="Century Gothic"/>
              </w:rPr>
            </w:pPr>
            <w:r w:rsidRPr="00501948">
              <w:rPr>
                <w:rFonts w:ascii="Century Gothic" w:hAnsi="Century Gothic"/>
              </w:rPr>
              <w:t>Za Wykonawcę</w:t>
            </w:r>
          </w:p>
          <w:p w14:paraId="50C4764F" w14:textId="77777777" w:rsidR="002636A4" w:rsidRPr="00501948" w:rsidRDefault="7B5B3860" w:rsidP="7B5B3860">
            <w:pPr>
              <w:pStyle w:val="Akapitzlist2"/>
              <w:tabs>
                <w:tab w:val="left" w:pos="1785"/>
              </w:tabs>
              <w:spacing w:after="120"/>
              <w:ind w:left="0"/>
              <w:jc w:val="center"/>
              <w:rPr>
                <w:rFonts w:ascii="Century Gothic" w:hAnsi="Century Gothic"/>
                <w:b/>
                <w:bCs/>
              </w:rPr>
            </w:pPr>
            <w:r w:rsidRPr="00501948">
              <w:rPr>
                <w:rFonts w:ascii="Century Gothic" w:hAnsi="Century Gothic"/>
              </w:rPr>
              <w:t>Podpis</w:t>
            </w:r>
          </w:p>
        </w:tc>
        <w:tc>
          <w:tcPr>
            <w:tcW w:w="529" w:type="dxa"/>
          </w:tcPr>
          <w:p w14:paraId="1BFB9D3A" w14:textId="77777777" w:rsidR="002636A4" w:rsidRPr="00501948" w:rsidRDefault="002636A4" w:rsidP="00952D3D">
            <w:pPr>
              <w:pStyle w:val="Akapitzlist2"/>
              <w:tabs>
                <w:tab w:val="left" w:pos="1785"/>
              </w:tabs>
              <w:spacing w:after="120"/>
              <w:ind w:left="0"/>
              <w:jc w:val="center"/>
              <w:rPr>
                <w:rFonts w:ascii="Century Gothic" w:hAnsi="Century Gothic"/>
                <w:b/>
              </w:rPr>
            </w:pPr>
          </w:p>
        </w:tc>
        <w:tc>
          <w:tcPr>
            <w:tcW w:w="4272" w:type="dxa"/>
          </w:tcPr>
          <w:p w14:paraId="1ECB7C76" w14:textId="77777777" w:rsidR="002636A4" w:rsidRPr="00501948" w:rsidRDefault="7B5B3860" w:rsidP="7B5B3860">
            <w:pPr>
              <w:pStyle w:val="Akapitzlist2"/>
              <w:tabs>
                <w:tab w:val="left" w:pos="1785"/>
              </w:tabs>
              <w:spacing w:after="120"/>
              <w:ind w:left="0"/>
              <w:jc w:val="center"/>
              <w:rPr>
                <w:rFonts w:ascii="Century Gothic" w:hAnsi="Century Gothic"/>
                <w:b/>
                <w:bCs/>
              </w:rPr>
            </w:pPr>
            <w:r w:rsidRPr="00501948">
              <w:rPr>
                <w:rFonts w:ascii="Century Gothic" w:hAnsi="Century Gothic"/>
                <w:b/>
                <w:bCs/>
              </w:rPr>
              <w:t>……………………………………………………</w:t>
            </w:r>
          </w:p>
          <w:p w14:paraId="7F726BCB" w14:textId="77777777" w:rsidR="002636A4" w:rsidRPr="00501948" w:rsidRDefault="7B5B3860" w:rsidP="7B5B3860">
            <w:pPr>
              <w:pStyle w:val="Akapitzlist2"/>
              <w:tabs>
                <w:tab w:val="left" w:pos="1785"/>
              </w:tabs>
              <w:spacing w:after="120"/>
              <w:ind w:left="0"/>
              <w:jc w:val="center"/>
              <w:rPr>
                <w:rFonts w:ascii="Century Gothic" w:hAnsi="Century Gothic"/>
              </w:rPr>
            </w:pPr>
            <w:r w:rsidRPr="00501948">
              <w:rPr>
                <w:rFonts w:ascii="Century Gothic" w:hAnsi="Century Gothic"/>
              </w:rPr>
              <w:t>Pełna nazwa Zamawiającego</w:t>
            </w:r>
          </w:p>
          <w:p w14:paraId="639E3C09" w14:textId="77777777" w:rsidR="002636A4" w:rsidRPr="00501948" w:rsidRDefault="7B5B3860" w:rsidP="7B5B3860">
            <w:pPr>
              <w:pStyle w:val="Akapitzlist2"/>
              <w:tabs>
                <w:tab w:val="left" w:pos="1785"/>
              </w:tabs>
              <w:spacing w:after="120"/>
              <w:ind w:left="0"/>
              <w:jc w:val="center"/>
              <w:rPr>
                <w:rFonts w:ascii="Century Gothic" w:hAnsi="Century Gothic"/>
              </w:rPr>
            </w:pPr>
            <w:r w:rsidRPr="00501948">
              <w:rPr>
                <w:rFonts w:ascii="Century Gothic" w:hAnsi="Century Gothic"/>
              </w:rPr>
              <w:t>Za Zamawiającego</w:t>
            </w:r>
          </w:p>
          <w:p w14:paraId="487217AF" w14:textId="77777777" w:rsidR="002636A4" w:rsidRPr="00501948" w:rsidRDefault="7B5B3860" w:rsidP="7B5B3860">
            <w:pPr>
              <w:pStyle w:val="Akapitzlist2"/>
              <w:tabs>
                <w:tab w:val="left" w:pos="1785"/>
              </w:tabs>
              <w:spacing w:after="120"/>
              <w:ind w:left="0"/>
              <w:jc w:val="center"/>
              <w:rPr>
                <w:rFonts w:ascii="Century Gothic" w:hAnsi="Century Gothic"/>
                <w:b/>
                <w:bCs/>
              </w:rPr>
            </w:pPr>
            <w:r w:rsidRPr="00501948">
              <w:rPr>
                <w:rFonts w:ascii="Century Gothic" w:hAnsi="Century Gothic"/>
              </w:rPr>
              <w:t>Podpis</w:t>
            </w:r>
          </w:p>
        </w:tc>
      </w:tr>
    </w:tbl>
    <w:p w14:paraId="0CC93200" w14:textId="77777777" w:rsidR="002636A4" w:rsidRPr="00501948" w:rsidRDefault="002636A4" w:rsidP="002636A4">
      <w:pPr>
        <w:rPr>
          <w:rStyle w:val="Gasstyl1"/>
          <w:sz w:val="22"/>
          <w:szCs w:val="22"/>
        </w:rPr>
      </w:pPr>
    </w:p>
    <w:p w14:paraId="1D8FD9A8" w14:textId="77777777" w:rsidR="002636A4" w:rsidRPr="00501948" w:rsidRDefault="002636A4" w:rsidP="002636A4">
      <w:pPr>
        <w:rPr>
          <w:rStyle w:val="Gasstyl1"/>
          <w:sz w:val="22"/>
          <w:szCs w:val="22"/>
        </w:rPr>
      </w:pPr>
    </w:p>
    <w:p w14:paraId="329DC997" w14:textId="77777777" w:rsidR="002636A4" w:rsidRPr="00501948" w:rsidRDefault="002636A4" w:rsidP="002636A4">
      <w:pPr>
        <w:rPr>
          <w:rStyle w:val="Gasstyl1"/>
          <w:sz w:val="22"/>
          <w:szCs w:val="22"/>
        </w:rPr>
      </w:pPr>
    </w:p>
    <w:p w14:paraId="6A4B6B3D" w14:textId="77777777" w:rsidR="002636A4" w:rsidRPr="00501948" w:rsidRDefault="002636A4" w:rsidP="002636A4">
      <w:pPr>
        <w:rPr>
          <w:rStyle w:val="Gasstyl1"/>
          <w:sz w:val="22"/>
          <w:szCs w:val="22"/>
        </w:rPr>
      </w:pPr>
    </w:p>
    <w:p w14:paraId="6A5DE4A4" w14:textId="77777777" w:rsidR="002636A4" w:rsidRPr="008E7B3F" w:rsidRDefault="002636A4" w:rsidP="002636A4">
      <w:pPr>
        <w:rPr>
          <w:rStyle w:val="Gasstyl1"/>
          <w:sz w:val="22"/>
          <w:szCs w:val="22"/>
          <w:highlight w:val="green"/>
        </w:rPr>
      </w:pPr>
    </w:p>
    <w:p w14:paraId="2F194D7B" w14:textId="77777777" w:rsidR="002636A4" w:rsidRPr="008E7B3F" w:rsidRDefault="002636A4" w:rsidP="002636A4">
      <w:pPr>
        <w:rPr>
          <w:rStyle w:val="Gasstyl1"/>
          <w:sz w:val="22"/>
          <w:szCs w:val="22"/>
          <w:highlight w:val="green"/>
        </w:rPr>
      </w:pPr>
    </w:p>
    <w:p w14:paraId="78BE42B8" w14:textId="77777777" w:rsidR="002636A4" w:rsidRPr="008E7B3F" w:rsidRDefault="002636A4" w:rsidP="002636A4">
      <w:pPr>
        <w:rPr>
          <w:rStyle w:val="Gasstyl1"/>
          <w:sz w:val="22"/>
          <w:szCs w:val="22"/>
          <w:highlight w:val="green"/>
        </w:rPr>
      </w:pPr>
    </w:p>
    <w:p w14:paraId="36128149" w14:textId="77777777" w:rsidR="002636A4" w:rsidRPr="008E7B3F" w:rsidRDefault="002636A4" w:rsidP="002636A4">
      <w:pPr>
        <w:rPr>
          <w:rStyle w:val="Gasstyl1"/>
          <w:sz w:val="22"/>
          <w:szCs w:val="22"/>
          <w:highlight w:val="green"/>
        </w:rPr>
      </w:pPr>
    </w:p>
    <w:p w14:paraId="7EF68B7B" w14:textId="77777777" w:rsidR="002636A4" w:rsidRPr="008E7B3F" w:rsidRDefault="002636A4" w:rsidP="002636A4">
      <w:pPr>
        <w:rPr>
          <w:rStyle w:val="Gasstyl1"/>
          <w:sz w:val="22"/>
          <w:szCs w:val="22"/>
          <w:highlight w:val="green"/>
        </w:rPr>
      </w:pPr>
    </w:p>
    <w:p w14:paraId="5351F634" w14:textId="77777777" w:rsidR="002636A4" w:rsidRPr="008E7B3F" w:rsidRDefault="002636A4" w:rsidP="002636A4">
      <w:pPr>
        <w:rPr>
          <w:rStyle w:val="Gasstyl1"/>
          <w:sz w:val="22"/>
          <w:szCs w:val="22"/>
          <w:highlight w:val="green"/>
        </w:rPr>
      </w:pPr>
    </w:p>
    <w:p w14:paraId="0A5F00EF" w14:textId="77777777" w:rsidR="002636A4" w:rsidRPr="008E7B3F" w:rsidRDefault="002636A4" w:rsidP="002636A4">
      <w:pPr>
        <w:rPr>
          <w:rStyle w:val="Gasstyl1"/>
          <w:sz w:val="22"/>
          <w:szCs w:val="22"/>
          <w:highlight w:val="green"/>
        </w:rPr>
      </w:pPr>
    </w:p>
    <w:p w14:paraId="79B394B5" w14:textId="77777777" w:rsidR="002636A4" w:rsidRPr="008E7B3F" w:rsidRDefault="002636A4" w:rsidP="002636A4">
      <w:pPr>
        <w:rPr>
          <w:rStyle w:val="Gasstyl1"/>
          <w:sz w:val="22"/>
          <w:szCs w:val="22"/>
          <w:highlight w:val="green"/>
        </w:rPr>
      </w:pPr>
    </w:p>
    <w:p w14:paraId="795CD352" w14:textId="77777777" w:rsidR="002636A4" w:rsidRPr="008E7B3F" w:rsidRDefault="002636A4" w:rsidP="002636A4">
      <w:pPr>
        <w:rPr>
          <w:rStyle w:val="Gasstyl1"/>
          <w:sz w:val="22"/>
          <w:szCs w:val="22"/>
          <w:highlight w:val="green"/>
        </w:rPr>
      </w:pPr>
    </w:p>
    <w:p w14:paraId="7923DC75" w14:textId="77777777" w:rsidR="002636A4" w:rsidRPr="008E7B3F" w:rsidRDefault="002636A4" w:rsidP="002636A4">
      <w:pPr>
        <w:rPr>
          <w:rStyle w:val="Gasstyl1"/>
          <w:sz w:val="22"/>
          <w:szCs w:val="22"/>
          <w:highlight w:val="green"/>
        </w:rPr>
        <w:sectPr w:rsidR="002636A4" w:rsidRPr="008E7B3F" w:rsidSect="00774C8D">
          <w:pgSz w:w="11906" w:h="16838"/>
          <w:pgMar w:top="1418" w:right="1418" w:bottom="1418" w:left="1418" w:header="709" w:footer="709" w:gutter="0"/>
          <w:cols w:space="708"/>
          <w:titlePg/>
          <w:docGrid w:linePitch="360"/>
        </w:sectPr>
      </w:pPr>
    </w:p>
    <w:p w14:paraId="6FCD7574" w14:textId="0B6A8C93" w:rsidR="002636A4" w:rsidRPr="00501948" w:rsidRDefault="002636A4" w:rsidP="7B5B3860">
      <w:pPr>
        <w:pStyle w:val="Nagwek1"/>
        <w:keepLines w:val="0"/>
        <w:widowControl/>
        <w:tabs>
          <w:tab w:val="clear" w:pos="785"/>
          <w:tab w:val="clear" w:pos="851"/>
        </w:tabs>
        <w:spacing w:before="0" w:after="120" w:line="360" w:lineRule="auto"/>
        <w:ind w:left="0" w:firstLine="0"/>
        <w:rPr>
          <w:rFonts w:ascii="Century Gothic" w:eastAsia="Century Gothic" w:hAnsi="Century Gothic" w:cs="Century Gothic"/>
          <w:sz w:val="20"/>
          <w:szCs w:val="20"/>
        </w:rPr>
      </w:pPr>
      <w:r w:rsidRPr="00501948">
        <w:rPr>
          <w:rFonts w:ascii="Century Gothic" w:eastAsia="Century Gothic" w:hAnsi="Century Gothic" w:cs="Century Gothic"/>
          <w:caps w:val="0"/>
          <w:kern w:val="0"/>
          <w:sz w:val="20"/>
          <w:szCs w:val="20"/>
          <w:lang w:eastAsia="pl-PL"/>
        </w:rPr>
        <w:t xml:space="preserve">Załącznik nr 3 </w:t>
      </w:r>
      <w:r w:rsidR="001C42D3" w:rsidRPr="00501948">
        <w:rPr>
          <w:rFonts w:ascii="Century Gothic" w:eastAsia="Century Gothic" w:hAnsi="Century Gothic" w:cs="Century Gothic"/>
          <w:caps w:val="0"/>
          <w:kern w:val="0"/>
          <w:sz w:val="20"/>
          <w:szCs w:val="20"/>
          <w:lang w:eastAsia="pl-PL"/>
        </w:rPr>
        <w:t xml:space="preserve">– </w:t>
      </w:r>
      <w:r w:rsidRPr="00501948">
        <w:rPr>
          <w:rFonts w:ascii="Century Gothic" w:eastAsia="Century Gothic" w:hAnsi="Century Gothic" w:cs="Century Gothic"/>
          <w:caps w:val="0"/>
          <w:kern w:val="0"/>
          <w:sz w:val="20"/>
          <w:szCs w:val="20"/>
          <w:lang w:eastAsia="pl-PL"/>
        </w:rPr>
        <w:t>Wzór Protokołu Odbioru Końcowego</w:t>
      </w:r>
    </w:p>
    <w:p w14:paraId="381FD435" w14:textId="77777777" w:rsidR="002636A4" w:rsidRPr="00501948" w:rsidRDefault="002636A4" w:rsidP="002636A4">
      <w:pPr>
        <w:pStyle w:val="Standardowypogrubiony"/>
        <w:spacing w:after="120" w:line="240" w:lineRule="auto"/>
        <w:jc w:val="left"/>
        <w:rPr>
          <w:rFonts w:ascii="Century Gothic" w:hAnsi="Century Gothic"/>
          <w:sz w:val="20"/>
        </w:rPr>
      </w:pPr>
    </w:p>
    <w:p w14:paraId="381CD2D7" w14:textId="77777777" w:rsidR="002636A4" w:rsidRPr="00501948" w:rsidRDefault="002636A4" w:rsidP="7B5B3860">
      <w:pPr>
        <w:pStyle w:val="Standardowypogrubiony"/>
        <w:spacing w:after="120" w:line="240" w:lineRule="auto"/>
        <w:jc w:val="left"/>
        <w:rPr>
          <w:rFonts w:ascii="Century Gothic" w:hAnsi="Century Gothic"/>
          <w:sz w:val="20"/>
        </w:rPr>
      </w:pPr>
      <w:r w:rsidRPr="00501948">
        <w:rPr>
          <w:rFonts w:ascii="Century Gothic" w:hAnsi="Century Gothic"/>
          <w:sz w:val="20"/>
        </w:rPr>
        <w:t xml:space="preserve">                                                                     </w:t>
      </w:r>
      <w:r w:rsidRPr="00501948">
        <w:rPr>
          <w:rFonts w:ascii="Century Gothic" w:hAnsi="Century Gothic"/>
          <w:sz w:val="20"/>
        </w:rPr>
        <w:tab/>
      </w:r>
      <w:r w:rsidRPr="00501948">
        <w:rPr>
          <w:rFonts w:ascii="Century Gothic" w:hAnsi="Century Gothic"/>
          <w:sz w:val="20"/>
        </w:rPr>
        <w:tab/>
        <w:t>Warszawa, dnia ……………..</w:t>
      </w:r>
    </w:p>
    <w:p w14:paraId="44D156ED" w14:textId="77777777" w:rsidR="002636A4" w:rsidRPr="00501948" w:rsidRDefault="7B5B3860" w:rsidP="7B5B3860">
      <w:pPr>
        <w:ind w:left="240"/>
        <w:jc w:val="center"/>
        <w:rPr>
          <w:rFonts w:ascii="Century Gothic" w:hAnsi="Century Gothic" w:cs="Arial"/>
          <w:b/>
          <w:bCs/>
          <w:sz w:val="20"/>
          <w:szCs w:val="20"/>
        </w:rPr>
      </w:pPr>
      <w:r w:rsidRPr="00501948">
        <w:rPr>
          <w:rFonts w:ascii="Century Gothic" w:hAnsi="Century Gothic" w:cs="Arial"/>
          <w:b/>
          <w:bCs/>
          <w:sz w:val="20"/>
          <w:szCs w:val="20"/>
        </w:rPr>
        <w:t xml:space="preserve">PROTOKÓŁ ODBIORU KOŃCOWEGO  DOSTARCZONEGO </w:t>
      </w:r>
      <w:r w:rsidRPr="00501948">
        <w:rPr>
          <w:rFonts w:ascii="Century Gothic" w:hAnsi="Century Gothic" w:cs="Arial"/>
          <w:b/>
          <w:bCs/>
          <w:color w:val="0000FF"/>
          <w:sz w:val="20"/>
          <w:szCs w:val="20"/>
        </w:rPr>
        <w:t>*</w:t>
      </w:r>
      <w:r w:rsidRPr="00501948">
        <w:rPr>
          <w:rFonts w:ascii="Century Gothic" w:hAnsi="Century Gothic" w:cs="Arial"/>
          <w:b/>
          <w:bCs/>
          <w:sz w:val="20"/>
          <w:szCs w:val="20"/>
        </w:rPr>
        <w:t xml:space="preserve">SPRZĘTU TELEINFORMATYCZNEGO / </w:t>
      </w:r>
      <w:r w:rsidRPr="00501948">
        <w:rPr>
          <w:rFonts w:ascii="Century Gothic" w:hAnsi="Century Gothic" w:cs="Arial"/>
          <w:b/>
          <w:bCs/>
          <w:color w:val="0000FF"/>
          <w:sz w:val="20"/>
          <w:szCs w:val="20"/>
        </w:rPr>
        <w:t>*</w:t>
      </w:r>
      <w:r w:rsidRPr="00501948">
        <w:rPr>
          <w:rFonts w:ascii="Century Gothic" w:hAnsi="Century Gothic" w:cs="Arial"/>
          <w:b/>
          <w:bCs/>
          <w:sz w:val="20"/>
          <w:szCs w:val="20"/>
        </w:rPr>
        <w:t>OPROGRAMOWANIA</w:t>
      </w:r>
    </w:p>
    <w:p w14:paraId="2E008D41" w14:textId="77777777" w:rsidR="002636A4" w:rsidRPr="00501948" w:rsidRDefault="002636A4" w:rsidP="002636A4">
      <w:pPr>
        <w:ind w:left="240"/>
        <w:jc w:val="center"/>
        <w:rPr>
          <w:rFonts w:ascii="Century Gothic" w:hAnsi="Century Gothic" w:cs="Arial"/>
          <w:b/>
          <w:sz w:val="20"/>
          <w:szCs w:val="20"/>
        </w:rPr>
      </w:pPr>
    </w:p>
    <w:p w14:paraId="6637B135" w14:textId="77777777" w:rsidR="002636A4" w:rsidRPr="00501948" w:rsidRDefault="7B5B3860" w:rsidP="7B5B3860">
      <w:pPr>
        <w:ind w:left="240"/>
        <w:jc w:val="center"/>
        <w:rPr>
          <w:rFonts w:ascii="Century Gothic" w:hAnsi="Century Gothic" w:cs="Arial"/>
          <w:b/>
          <w:bCs/>
          <w:sz w:val="20"/>
          <w:szCs w:val="20"/>
        </w:rPr>
      </w:pPr>
      <w:r w:rsidRPr="00501948">
        <w:rPr>
          <w:rFonts w:ascii="Century Gothic" w:hAnsi="Century Gothic" w:cs="Arial"/>
          <w:b/>
          <w:bCs/>
          <w:sz w:val="20"/>
          <w:szCs w:val="20"/>
        </w:rPr>
        <w:t xml:space="preserve">Zgodnie z </w:t>
      </w:r>
      <w:r w:rsidRPr="00501948">
        <w:rPr>
          <w:rFonts w:ascii="Century Gothic" w:hAnsi="Century Gothic" w:cs="Arial"/>
          <w:b/>
          <w:bCs/>
          <w:color w:val="0000FF"/>
          <w:sz w:val="20"/>
          <w:szCs w:val="20"/>
        </w:rPr>
        <w:t>*</w:t>
      </w:r>
      <w:r w:rsidRPr="00501948">
        <w:rPr>
          <w:rFonts w:ascii="Century Gothic" w:hAnsi="Century Gothic" w:cs="Arial"/>
          <w:b/>
          <w:bCs/>
          <w:sz w:val="20"/>
          <w:szCs w:val="20"/>
        </w:rPr>
        <w:t>umową/</w:t>
      </w:r>
      <w:r w:rsidRPr="00501948">
        <w:rPr>
          <w:rFonts w:ascii="Century Gothic" w:hAnsi="Century Gothic" w:cs="Arial"/>
          <w:b/>
          <w:bCs/>
          <w:color w:val="0000FF"/>
          <w:sz w:val="20"/>
          <w:szCs w:val="20"/>
        </w:rPr>
        <w:t>*</w:t>
      </w:r>
      <w:r w:rsidRPr="00501948">
        <w:rPr>
          <w:rFonts w:ascii="Century Gothic" w:hAnsi="Century Gothic" w:cs="Arial"/>
          <w:b/>
          <w:bCs/>
          <w:sz w:val="20"/>
          <w:szCs w:val="20"/>
        </w:rPr>
        <w:t xml:space="preserve"> nr …………. z dnia ……………..</w:t>
      </w:r>
    </w:p>
    <w:p w14:paraId="019619BF" w14:textId="77777777" w:rsidR="002636A4" w:rsidRPr="00501948" w:rsidRDefault="002636A4" w:rsidP="002636A4">
      <w:pPr>
        <w:ind w:left="240"/>
        <w:jc w:val="center"/>
        <w:rPr>
          <w:rFonts w:ascii="Century Gothic" w:hAnsi="Century Gothic" w:cs="Arial"/>
          <w:sz w:val="20"/>
          <w:szCs w:val="20"/>
        </w:rPr>
      </w:pPr>
    </w:p>
    <w:p w14:paraId="76665F8B" w14:textId="77777777" w:rsidR="002636A4" w:rsidRPr="00501948" w:rsidRDefault="002636A4" w:rsidP="002636A4">
      <w:pPr>
        <w:ind w:left="240"/>
        <w:jc w:val="center"/>
        <w:rPr>
          <w:rFonts w:ascii="Century Gothic" w:hAnsi="Century Gothic" w:cs="Arial"/>
          <w:sz w:val="20"/>
          <w:szCs w:val="20"/>
        </w:rPr>
      </w:pPr>
    </w:p>
    <w:p w14:paraId="506C4950" w14:textId="77777777" w:rsidR="002636A4" w:rsidRPr="00501948" w:rsidRDefault="002636A4" w:rsidP="002636A4">
      <w:pPr>
        <w:ind w:left="240"/>
        <w:jc w:val="center"/>
        <w:rPr>
          <w:rFonts w:ascii="Century Gothic" w:hAnsi="Century Gothic" w:cs="Arial"/>
          <w:sz w:val="20"/>
          <w:szCs w:val="20"/>
        </w:rPr>
      </w:pPr>
    </w:p>
    <w:p w14:paraId="65456424" w14:textId="77777777" w:rsidR="002636A4" w:rsidRPr="00501948" w:rsidRDefault="002636A4" w:rsidP="7B5B3860">
      <w:pPr>
        <w:ind w:left="240"/>
        <w:jc w:val="both"/>
        <w:rPr>
          <w:rFonts w:ascii="Century Gothic" w:hAnsi="Century Gothic" w:cs="Arial"/>
          <w:sz w:val="20"/>
          <w:szCs w:val="20"/>
        </w:rPr>
      </w:pPr>
      <w:r w:rsidRPr="00501948">
        <w:rPr>
          <w:rFonts w:ascii="Century Gothic" w:hAnsi="Century Gothic" w:cs="Arial"/>
          <w:sz w:val="20"/>
          <w:szCs w:val="20"/>
        </w:rPr>
        <w:tab/>
        <w:t xml:space="preserve">    DOSTARCZAJĄCY </w:t>
      </w:r>
      <w:r w:rsidRPr="00501948">
        <w:rPr>
          <w:rFonts w:ascii="Century Gothic" w:hAnsi="Century Gothic" w:cs="Arial"/>
          <w:sz w:val="20"/>
          <w:szCs w:val="20"/>
        </w:rPr>
        <w:tab/>
      </w:r>
      <w:r w:rsidRPr="00501948">
        <w:rPr>
          <w:rFonts w:ascii="Century Gothic" w:hAnsi="Century Gothic" w:cs="Arial"/>
          <w:sz w:val="20"/>
          <w:szCs w:val="20"/>
        </w:rPr>
        <w:tab/>
      </w:r>
      <w:r w:rsidRPr="00501948">
        <w:rPr>
          <w:rFonts w:ascii="Century Gothic" w:hAnsi="Century Gothic" w:cs="Arial"/>
          <w:sz w:val="20"/>
          <w:szCs w:val="20"/>
        </w:rPr>
        <w:tab/>
      </w:r>
      <w:r w:rsidRPr="00501948">
        <w:rPr>
          <w:rFonts w:ascii="Century Gothic" w:hAnsi="Century Gothic" w:cs="Arial"/>
          <w:sz w:val="20"/>
          <w:szCs w:val="20"/>
        </w:rPr>
        <w:tab/>
      </w:r>
      <w:r w:rsidRPr="00501948">
        <w:rPr>
          <w:rFonts w:ascii="Century Gothic" w:hAnsi="Century Gothic" w:cs="Arial"/>
          <w:sz w:val="20"/>
          <w:szCs w:val="20"/>
        </w:rPr>
        <w:tab/>
      </w:r>
      <w:r w:rsidRPr="00501948">
        <w:rPr>
          <w:rFonts w:ascii="Century Gothic" w:hAnsi="Century Gothic" w:cs="Arial"/>
          <w:sz w:val="20"/>
          <w:szCs w:val="20"/>
        </w:rPr>
        <w:tab/>
        <w:t xml:space="preserve"> ODBIERAJĄCY</w:t>
      </w:r>
    </w:p>
    <w:p w14:paraId="321FB05D" w14:textId="77777777" w:rsidR="002636A4" w:rsidRPr="00501948" w:rsidRDefault="002636A4" w:rsidP="7B5B3860">
      <w:pPr>
        <w:ind w:left="240"/>
        <w:jc w:val="both"/>
        <w:rPr>
          <w:rFonts w:ascii="Century Gothic" w:hAnsi="Century Gothic" w:cs="Arial"/>
          <w:sz w:val="20"/>
          <w:szCs w:val="20"/>
        </w:rPr>
      </w:pPr>
      <w:r w:rsidRPr="00501948">
        <w:rPr>
          <w:rFonts w:ascii="Century Gothic" w:hAnsi="Century Gothic" w:cs="Arial"/>
          <w:sz w:val="20"/>
          <w:szCs w:val="20"/>
        </w:rPr>
        <w:tab/>
        <w:t>…………………………..</w:t>
      </w:r>
      <w:r w:rsidRPr="00501948">
        <w:rPr>
          <w:rFonts w:ascii="Century Gothic" w:hAnsi="Century Gothic" w:cs="Arial"/>
          <w:sz w:val="20"/>
          <w:szCs w:val="20"/>
        </w:rPr>
        <w:tab/>
      </w:r>
      <w:r w:rsidRPr="00501948">
        <w:rPr>
          <w:rFonts w:ascii="Century Gothic" w:hAnsi="Century Gothic" w:cs="Arial"/>
          <w:sz w:val="20"/>
          <w:szCs w:val="20"/>
        </w:rPr>
        <w:tab/>
      </w:r>
      <w:r w:rsidRPr="00501948">
        <w:rPr>
          <w:rFonts w:ascii="Century Gothic" w:hAnsi="Century Gothic" w:cs="Arial"/>
          <w:sz w:val="20"/>
          <w:szCs w:val="20"/>
        </w:rPr>
        <w:tab/>
      </w:r>
      <w:r w:rsidRPr="00501948">
        <w:rPr>
          <w:rFonts w:ascii="Century Gothic" w:hAnsi="Century Gothic" w:cs="Arial"/>
          <w:sz w:val="20"/>
          <w:szCs w:val="20"/>
        </w:rPr>
        <w:tab/>
      </w:r>
      <w:r w:rsidRPr="00501948">
        <w:rPr>
          <w:rFonts w:ascii="Century Gothic" w:hAnsi="Century Gothic" w:cs="Arial"/>
          <w:sz w:val="20"/>
          <w:szCs w:val="20"/>
        </w:rPr>
        <w:tab/>
        <w:t xml:space="preserve">       …………………………...</w:t>
      </w:r>
    </w:p>
    <w:p w14:paraId="04BDC039" w14:textId="77777777" w:rsidR="002636A4" w:rsidRPr="00501948" w:rsidRDefault="002636A4" w:rsidP="7B5B3860">
      <w:pPr>
        <w:ind w:left="240"/>
        <w:jc w:val="both"/>
        <w:rPr>
          <w:rFonts w:ascii="Century Gothic" w:hAnsi="Century Gothic" w:cs="Arial"/>
          <w:i/>
          <w:iCs/>
          <w:color w:val="0000FF"/>
          <w:sz w:val="20"/>
          <w:szCs w:val="20"/>
        </w:rPr>
      </w:pPr>
      <w:r w:rsidRPr="00501948">
        <w:rPr>
          <w:rFonts w:ascii="Century Gothic" w:hAnsi="Century Gothic" w:cs="Arial"/>
          <w:sz w:val="20"/>
          <w:szCs w:val="20"/>
        </w:rPr>
        <w:t xml:space="preserve">        </w:t>
      </w:r>
      <w:r w:rsidRPr="00501948">
        <w:rPr>
          <w:rFonts w:ascii="Century Gothic" w:hAnsi="Century Gothic" w:cs="Arial"/>
          <w:i/>
          <w:iCs/>
          <w:color w:val="0000FF"/>
          <w:sz w:val="20"/>
          <w:szCs w:val="20"/>
        </w:rPr>
        <w:t>Pełna nazwa firmy dostarczającej</w:t>
      </w:r>
      <w:r w:rsidRPr="00501948">
        <w:rPr>
          <w:rFonts w:ascii="Century Gothic" w:hAnsi="Century Gothic" w:cs="Arial"/>
          <w:i/>
          <w:color w:val="0000FF"/>
          <w:sz w:val="20"/>
          <w:szCs w:val="20"/>
        </w:rPr>
        <w:tab/>
      </w:r>
      <w:r w:rsidRPr="00501948">
        <w:rPr>
          <w:rFonts w:ascii="Century Gothic" w:hAnsi="Century Gothic" w:cs="Arial"/>
          <w:i/>
          <w:color w:val="0000FF"/>
          <w:sz w:val="20"/>
          <w:szCs w:val="20"/>
        </w:rPr>
        <w:tab/>
      </w:r>
      <w:r w:rsidRPr="00501948">
        <w:rPr>
          <w:rFonts w:ascii="Century Gothic" w:hAnsi="Century Gothic" w:cs="Arial"/>
          <w:i/>
          <w:color w:val="0000FF"/>
          <w:sz w:val="20"/>
          <w:szCs w:val="20"/>
        </w:rPr>
        <w:tab/>
      </w:r>
      <w:r w:rsidRPr="00501948">
        <w:rPr>
          <w:rFonts w:ascii="Century Gothic" w:hAnsi="Century Gothic" w:cs="Arial"/>
          <w:i/>
          <w:iCs/>
          <w:color w:val="0000FF"/>
          <w:sz w:val="20"/>
          <w:szCs w:val="20"/>
        </w:rPr>
        <w:t xml:space="preserve">Pełna nazwa firmy odbierającej </w:t>
      </w:r>
    </w:p>
    <w:p w14:paraId="7E83F56A" w14:textId="77777777" w:rsidR="002636A4" w:rsidRPr="00501948" w:rsidRDefault="002636A4" w:rsidP="002636A4">
      <w:pPr>
        <w:ind w:left="240"/>
        <w:jc w:val="both"/>
        <w:rPr>
          <w:rFonts w:ascii="Century Gothic" w:hAnsi="Century Gothic" w:cs="Arial"/>
          <w:i/>
          <w:color w:val="0000FF"/>
          <w:sz w:val="20"/>
          <w:szCs w:val="20"/>
        </w:rPr>
      </w:pPr>
    </w:p>
    <w:p w14:paraId="276AD1E1" w14:textId="77777777" w:rsidR="002636A4" w:rsidRPr="00501948" w:rsidRDefault="002636A4" w:rsidP="002636A4">
      <w:pPr>
        <w:ind w:left="240"/>
        <w:jc w:val="both"/>
        <w:rPr>
          <w:rFonts w:ascii="Century Gothic" w:hAnsi="Century Gothic" w:cs="Arial"/>
          <w:i/>
          <w:color w:val="0000FF"/>
          <w:sz w:val="20"/>
          <w:szCs w:val="20"/>
        </w:rPr>
      </w:pPr>
    </w:p>
    <w:p w14:paraId="48026DA5" w14:textId="77777777" w:rsidR="002636A4" w:rsidRPr="00501948" w:rsidRDefault="7B5B3860" w:rsidP="7B5B3860">
      <w:pPr>
        <w:autoSpaceDE/>
        <w:autoSpaceDN/>
        <w:ind w:left="240"/>
        <w:jc w:val="both"/>
        <w:rPr>
          <w:rFonts w:ascii="Century Gothic" w:hAnsi="Century Gothic" w:cs="Arial"/>
          <w:sz w:val="20"/>
          <w:szCs w:val="20"/>
        </w:rPr>
      </w:pPr>
      <w:r w:rsidRPr="00501948">
        <w:rPr>
          <w:rFonts w:ascii="Century Gothic" w:hAnsi="Century Gothic" w:cs="Arial"/>
          <w:sz w:val="20"/>
          <w:szCs w:val="20"/>
        </w:rPr>
        <w:t xml:space="preserve">Przedmiot </w:t>
      </w:r>
      <w:r w:rsidRPr="00501948">
        <w:rPr>
          <w:rFonts w:ascii="Century Gothic" w:hAnsi="Century Gothic" w:cs="Arial"/>
          <w:color w:val="0000FF"/>
          <w:sz w:val="20"/>
          <w:szCs w:val="20"/>
        </w:rPr>
        <w:t>*</w:t>
      </w:r>
      <w:r w:rsidRPr="00501948">
        <w:rPr>
          <w:rFonts w:ascii="Century Gothic" w:hAnsi="Century Gothic" w:cs="Arial"/>
          <w:sz w:val="20"/>
          <w:szCs w:val="20"/>
        </w:rPr>
        <w:t>dostawy/:</w:t>
      </w:r>
    </w:p>
    <w:p w14:paraId="203522AB" w14:textId="77777777" w:rsidR="002636A4" w:rsidRPr="00501948" w:rsidRDefault="002636A4" w:rsidP="002636A4">
      <w:pPr>
        <w:autoSpaceDE/>
        <w:autoSpaceDN/>
        <w:ind w:left="240"/>
        <w:jc w:val="both"/>
        <w:rPr>
          <w:rFonts w:ascii="Century Gothic" w:hAnsi="Century Gothic" w:cs="Arial"/>
          <w:sz w:val="20"/>
          <w:szCs w:val="20"/>
        </w:rPr>
      </w:pPr>
    </w:p>
    <w:p w14:paraId="317FB7CA" w14:textId="77777777" w:rsidR="002636A4" w:rsidRPr="00501948" w:rsidRDefault="002636A4" w:rsidP="002636A4">
      <w:pPr>
        <w:autoSpaceDE/>
        <w:autoSpaceDN/>
        <w:ind w:left="240"/>
        <w:jc w:val="both"/>
        <w:rPr>
          <w:rFonts w:ascii="Century Gothic" w:hAnsi="Century Gothic" w:cs="Arial"/>
          <w:sz w:val="20"/>
          <w:szCs w:val="20"/>
        </w:rPr>
      </w:pPr>
    </w:p>
    <w:p w14:paraId="0BBA86AB" w14:textId="77777777" w:rsidR="002636A4" w:rsidRPr="00501948" w:rsidRDefault="7B5B3860" w:rsidP="7B5B3860">
      <w:pPr>
        <w:autoSpaceDE/>
        <w:autoSpaceDN/>
        <w:ind w:left="240"/>
        <w:jc w:val="both"/>
        <w:rPr>
          <w:rFonts w:ascii="Century Gothic" w:hAnsi="Century Gothic" w:cs="Arial"/>
          <w:sz w:val="20"/>
          <w:szCs w:val="20"/>
        </w:rPr>
      </w:pPr>
      <w:r w:rsidRPr="00501948">
        <w:rPr>
          <w:rFonts w:ascii="Century Gothic" w:hAnsi="Century Gothic" w:cs="Arial"/>
          <w:color w:val="0000FF"/>
          <w:sz w:val="20"/>
          <w:szCs w:val="20"/>
        </w:rPr>
        <w:t>*</w:t>
      </w:r>
      <w:r w:rsidRPr="00501948">
        <w:rPr>
          <w:rFonts w:ascii="Century Gothic" w:hAnsi="Century Gothic" w:cs="Arial"/>
          <w:sz w:val="20"/>
          <w:szCs w:val="20"/>
        </w:rPr>
        <w:t>1/. PRZEDMIOTU UMOWY:</w:t>
      </w:r>
    </w:p>
    <w:p w14:paraId="0DCD1023" w14:textId="77777777" w:rsidR="002636A4" w:rsidRPr="00501948" w:rsidRDefault="002636A4" w:rsidP="002636A4">
      <w:pPr>
        <w:jc w:val="both"/>
        <w:rPr>
          <w:rFonts w:ascii="Century Gothic" w:hAnsi="Century Gothic" w:cs="Arial"/>
          <w:sz w:val="20"/>
          <w:szCs w:val="20"/>
        </w:rPr>
      </w:pPr>
    </w:p>
    <w:p w14:paraId="0EF0C32B" w14:textId="77777777" w:rsidR="002636A4" w:rsidRPr="00501948" w:rsidRDefault="7B5B3860" w:rsidP="7B5B3860">
      <w:pPr>
        <w:jc w:val="both"/>
        <w:rPr>
          <w:rFonts w:ascii="Century Gothic" w:hAnsi="Century Gothic" w:cs="Arial"/>
          <w:sz w:val="20"/>
          <w:szCs w:val="20"/>
        </w:rPr>
      </w:pPr>
      <w:r w:rsidRPr="00501948">
        <w:rPr>
          <w:rFonts w:ascii="Century Gothic" w:hAnsi="Century Gothic" w:cs="Arial"/>
          <w:sz w:val="20"/>
          <w:szCs w:val="20"/>
        </w:rPr>
        <w:t>□  Potwierdzam odbiór bez uwag przedmiotu umowy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4"/>
        <w:gridCol w:w="7966"/>
      </w:tblGrid>
      <w:tr w:rsidR="002636A4" w:rsidRPr="00501948" w14:paraId="3DDA6132" w14:textId="77777777" w:rsidTr="7B5B3860">
        <w:tc>
          <w:tcPr>
            <w:tcW w:w="604" w:type="pct"/>
          </w:tcPr>
          <w:p w14:paraId="457C01CB" w14:textId="77777777" w:rsidR="002636A4" w:rsidRPr="00501948" w:rsidRDefault="7B5B3860" w:rsidP="7B5B3860">
            <w:pPr>
              <w:autoSpaceDE/>
              <w:autoSpaceDN/>
              <w:ind w:left="240"/>
              <w:rPr>
                <w:rFonts w:ascii="Century Gothic" w:hAnsi="Century Gothic" w:cs="Arial"/>
                <w:sz w:val="20"/>
                <w:szCs w:val="20"/>
              </w:rPr>
            </w:pPr>
            <w:r w:rsidRPr="00501948">
              <w:rPr>
                <w:rFonts w:ascii="Century Gothic" w:hAnsi="Century Gothic" w:cs="Arial"/>
                <w:sz w:val="20"/>
                <w:szCs w:val="20"/>
              </w:rPr>
              <w:t>Lp.</w:t>
            </w:r>
          </w:p>
        </w:tc>
        <w:tc>
          <w:tcPr>
            <w:tcW w:w="4396" w:type="pct"/>
          </w:tcPr>
          <w:p w14:paraId="415D92ED" w14:textId="77777777" w:rsidR="002636A4" w:rsidRPr="00501948" w:rsidRDefault="7B5B3860" w:rsidP="7B5B3860">
            <w:pPr>
              <w:autoSpaceDE/>
              <w:autoSpaceDN/>
              <w:ind w:left="240"/>
              <w:rPr>
                <w:rFonts w:ascii="Century Gothic" w:hAnsi="Century Gothic" w:cs="Arial"/>
                <w:sz w:val="20"/>
                <w:szCs w:val="20"/>
              </w:rPr>
            </w:pPr>
            <w:r w:rsidRPr="00501948">
              <w:rPr>
                <w:rFonts w:ascii="Century Gothic" w:hAnsi="Century Gothic" w:cs="Arial"/>
                <w:sz w:val="20"/>
                <w:szCs w:val="20"/>
              </w:rPr>
              <w:t xml:space="preserve">Nazwa przedmiotu zamówienia </w:t>
            </w:r>
          </w:p>
        </w:tc>
      </w:tr>
      <w:tr w:rsidR="002636A4" w:rsidRPr="00501948" w14:paraId="6EA0911C" w14:textId="77777777" w:rsidTr="7B5B3860">
        <w:tc>
          <w:tcPr>
            <w:tcW w:w="604" w:type="pct"/>
          </w:tcPr>
          <w:p w14:paraId="7DCF7F7F" w14:textId="77777777" w:rsidR="002636A4" w:rsidRPr="00501948" w:rsidRDefault="7B5B3860" w:rsidP="7B5B3860">
            <w:pPr>
              <w:autoSpaceDE/>
              <w:autoSpaceDN/>
              <w:ind w:left="240"/>
              <w:rPr>
                <w:rFonts w:ascii="Century Gothic" w:hAnsi="Century Gothic" w:cs="Arial"/>
                <w:sz w:val="20"/>
                <w:szCs w:val="20"/>
              </w:rPr>
            </w:pPr>
            <w:r w:rsidRPr="00501948">
              <w:rPr>
                <w:rFonts w:ascii="Century Gothic" w:hAnsi="Century Gothic" w:cs="Arial"/>
                <w:sz w:val="20"/>
                <w:szCs w:val="20"/>
              </w:rPr>
              <w:t>1.</w:t>
            </w:r>
          </w:p>
        </w:tc>
        <w:tc>
          <w:tcPr>
            <w:tcW w:w="4396" w:type="pct"/>
          </w:tcPr>
          <w:p w14:paraId="1C5B1E27" w14:textId="77777777" w:rsidR="002636A4" w:rsidRPr="00501948" w:rsidRDefault="002636A4" w:rsidP="00952D3D">
            <w:pPr>
              <w:autoSpaceDE/>
              <w:autoSpaceDN/>
              <w:ind w:left="240"/>
              <w:rPr>
                <w:rFonts w:ascii="Century Gothic" w:hAnsi="Century Gothic" w:cs="Arial"/>
                <w:i/>
                <w:color w:val="0000FF"/>
                <w:sz w:val="20"/>
                <w:szCs w:val="20"/>
              </w:rPr>
            </w:pPr>
          </w:p>
        </w:tc>
      </w:tr>
      <w:tr w:rsidR="002636A4" w:rsidRPr="00501948" w14:paraId="2850B0BA" w14:textId="77777777" w:rsidTr="7B5B3860">
        <w:tc>
          <w:tcPr>
            <w:tcW w:w="604" w:type="pct"/>
          </w:tcPr>
          <w:p w14:paraId="20EBE24C" w14:textId="77777777" w:rsidR="002636A4" w:rsidRPr="00501948" w:rsidRDefault="002636A4" w:rsidP="00952D3D">
            <w:pPr>
              <w:autoSpaceDE/>
              <w:autoSpaceDN/>
              <w:ind w:left="240"/>
              <w:rPr>
                <w:rFonts w:ascii="Century Gothic" w:hAnsi="Century Gothic" w:cs="Arial"/>
                <w:sz w:val="20"/>
                <w:szCs w:val="20"/>
              </w:rPr>
            </w:pPr>
          </w:p>
        </w:tc>
        <w:tc>
          <w:tcPr>
            <w:tcW w:w="4396" w:type="pct"/>
          </w:tcPr>
          <w:p w14:paraId="145552A8" w14:textId="77777777" w:rsidR="002636A4" w:rsidRPr="00501948" w:rsidRDefault="002636A4" w:rsidP="00952D3D">
            <w:pPr>
              <w:autoSpaceDE/>
              <w:autoSpaceDN/>
              <w:ind w:left="240"/>
              <w:jc w:val="both"/>
              <w:rPr>
                <w:rFonts w:ascii="Century Gothic" w:hAnsi="Century Gothic" w:cs="Arial"/>
                <w:sz w:val="20"/>
                <w:szCs w:val="20"/>
              </w:rPr>
            </w:pPr>
          </w:p>
        </w:tc>
      </w:tr>
    </w:tbl>
    <w:p w14:paraId="3A98A42A" w14:textId="77777777" w:rsidR="002636A4" w:rsidRPr="00501948" w:rsidRDefault="002636A4" w:rsidP="002636A4">
      <w:pPr>
        <w:autoSpaceDE/>
        <w:autoSpaceDN/>
        <w:ind w:left="240"/>
        <w:jc w:val="both"/>
        <w:rPr>
          <w:rFonts w:ascii="Century Gothic" w:hAnsi="Century Gothic" w:cs="Arial"/>
          <w:sz w:val="20"/>
          <w:szCs w:val="20"/>
        </w:rPr>
      </w:pPr>
    </w:p>
    <w:p w14:paraId="0CDEBBDF" w14:textId="77777777" w:rsidR="002636A4" w:rsidRPr="00501948" w:rsidRDefault="7B5B3860" w:rsidP="7B5B3860">
      <w:pPr>
        <w:autoSpaceDE/>
        <w:autoSpaceDN/>
        <w:ind w:left="240"/>
        <w:jc w:val="both"/>
        <w:rPr>
          <w:rFonts w:ascii="Century Gothic" w:hAnsi="Century Gothic" w:cs="Arial"/>
          <w:sz w:val="20"/>
          <w:szCs w:val="20"/>
        </w:rPr>
      </w:pPr>
      <w:r w:rsidRPr="00501948">
        <w:rPr>
          <w:rFonts w:ascii="Century Gothic" w:hAnsi="Century Gothic" w:cs="Arial"/>
          <w:sz w:val="20"/>
          <w:szCs w:val="20"/>
        </w:rPr>
        <w:t xml:space="preserve">Niniejszy protokół stanowi podstawę do wystawienia faktury. </w:t>
      </w:r>
    </w:p>
    <w:p w14:paraId="57DA20F8" w14:textId="77777777" w:rsidR="002636A4" w:rsidRPr="00501948" w:rsidRDefault="002636A4" w:rsidP="002636A4">
      <w:pPr>
        <w:autoSpaceDE/>
        <w:autoSpaceDN/>
        <w:ind w:left="240"/>
        <w:jc w:val="both"/>
        <w:rPr>
          <w:rFonts w:ascii="Century Gothic" w:hAnsi="Century Gothic" w:cs="Arial"/>
          <w:sz w:val="20"/>
          <w:szCs w:val="20"/>
        </w:rPr>
      </w:pPr>
    </w:p>
    <w:p w14:paraId="662FA475" w14:textId="77777777" w:rsidR="002636A4" w:rsidRPr="00501948" w:rsidRDefault="7B5B3860" w:rsidP="7B5B3860">
      <w:pPr>
        <w:autoSpaceDE/>
        <w:autoSpaceDN/>
        <w:ind w:left="240"/>
        <w:jc w:val="both"/>
        <w:rPr>
          <w:rFonts w:ascii="Century Gothic" w:hAnsi="Century Gothic" w:cs="Arial"/>
          <w:sz w:val="20"/>
          <w:szCs w:val="20"/>
        </w:rPr>
      </w:pPr>
      <w:r w:rsidRPr="00501948">
        <w:rPr>
          <w:rFonts w:ascii="Century Gothic" w:hAnsi="Century Gothic" w:cs="Arial"/>
          <w:b/>
          <w:bCs/>
          <w:sz w:val="20"/>
          <w:szCs w:val="20"/>
        </w:rPr>
        <w:t>Numer zamówienia  …………………,</w:t>
      </w:r>
      <w:r w:rsidRPr="00501948">
        <w:rPr>
          <w:rFonts w:ascii="Century Gothic" w:hAnsi="Century Gothic" w:cs="Arial"/>
          <w:sz w:val="20"/>
          <w:szCs w:val="20"/>
        </w:rPr>
        <w:t xml:space="preserve"> </w:t>
      </w:r>
      <w:r w:rsidRPr="00501948">
        <w:rPr>
          <w:rFonts w:ascii="Century Gothic" w:hAnsi="Century Gothic" w:cs="Arial"/>
          <w:b/>
          <w:bCs/>
          <w:sz w:val="20"/>
          <w:szCs w:val="20"/>
        </w:rPr>
        <w:t>prosimy o zamieszczenie niniejszego numeru na fakturze</w:t>
      </w:r>
      <w:r w:rsidRPr="00501948">
        <w:rPr>
          <w:rFonts w:ascii="Century Gothic" w:hAnsi="Century Gothic" w:cs="Arial"/>
          <w:sz w:val="20"/>
          <w:szCs w:val="20"/>
        </w:rPr>
        <w:t xml:space="preserve">. </w:t>
      </w:r>
    </w:p>
    <w:p w14:paraId="4CC4F897" w14:textId="77777777" w:rsidR="002636A4" w:rsidRPr="00501948" w:rsidRDefault="002636A4" w:rsidP="002636A4">
      <w:pPr>
        <w:autoSpaceDE/>
        <w:autoSpaceDN/>
        <w:ind w:left="240"/>
        <w:rPr>
          <w:rFonts w:ascii="Century Gothic" w:hAnsi="Century Gothic" w:cs="Arial"/>
          <w:sz w:val="20"/>
          <w:szCs w:val="20"/>
        </w:rPr>
      </w:pPr>
    </w:p>
    <w:p w14:paraId="3B819BC3" w14:textId="77777777" w:rsidR="002636A4" w:rsidRPr="00501948" w:rsidRDefault="002636A4" w:rsidP="002636A4">
      <w:pPr>
        <w:autoSpaceDE/>
        <w:autoSpaceDN/>
        <w:ind w:left="240"/>
        <w:rPr>
          <w:rFonts w:ascii="Century Gothic" w:hAnsi="Century Gothic" w:cs="Arial"/>
          <w:sz w:val="20"/>
          <w:szCs w:val="20"/>
        </w:rPr>
      </w:pPr>
    </w:p>
    <w:p w14:paraId="764158AF" w14:textId="77777777" w:rsidR="002636A4" w:rsidRPr="00501948" w:rsidRDefault="002636A4" w:rsidP="002636A4">
      <w:pPr>
        <w:autoSpaceDE/>
        <w:autoSpaceDN/>
        <w:ind w:left="240" w:firstLine="708"/>
        <w:rPr>
          <w:rFonts w:ascii="Century Gothic" w:hAnsi="Century Gothic" w:cs="Arial"/>
          <w:sz w:val="20"/>
          <w:szCs w:val="20"/>
        </w:rPr>
      </w:pPr>
      <w:r w:rsidRPr="00501948">
        <w:rPr>
          <w:rFonts w:ascii="Century Gothic" w:hAnsi="Century Gothic" w:cs="Arial"/>
          <w:sz w:val="20"/>
          <w:szCs w:val="20"/>
        </w:rPr>
        <w:t xml:space="preserve">   </w:t>
      </w:r>
    </w:p>
    <w:p w14:paraId="43F43167" w14:textId="77777777" w:rsidR="002636A4" w:rsidRPr="00501948" w:rsidRDefault="002636A4" w:rsidP="002636A4">
      <w:pPr>
        <w:autoSpaceDE/>
        <w:autoSpaceDN/>
        <w:ind w:left="240" w:firstLine="708"/>
        <w:rPr>
          <w:rFonts w:ascii="Century Gothic" w:hAnsi="Century Gothic" w:cs="Arial"/>
          <w:sz w:val="20"/>
          <w:szCs w:val="20"/>
        </w:rPr>
      </w:pPr>
    </w:p>
    <w:p w14:paraId="0A1811C4" w14:textId="77777777" w:rsidR="002636A4" w:rsidRPr="00501948" w:rsidRDefault="002636A4" w:rsidP="002636A4">
      <w:pPr>
        <w:autoSpaceDE/>
        <w:autoSpaceDN/>
        <w:ind w:left="240" w:firstLine="708"/>
        <w:rPr>
          <w:rFonts w:ascii="Century Gothic" w:hAnsi="Century Gothic" w:cs="Arial"/>
          <w:sz w:val="20"/>
          <w:szCs w:val="20"/>
        </w:rPr>
      </w:pPr>
    </w:p>
    <w:p w14:paraId="586E3B68" w14:textId="77777777" w:rsidR="002636A4" w:rsidRPr="00501948" w:rsidRDefault="7B5B3860" w:rsidP="7B5B3860">
      <w:pPr>
        <w:autoSpaceDE/>
        <w:autoSpaceDN/>
        <w:rPr>
          <w:rFonts w:ascii="Century Gothic" w:hAnsi="Century Gothic" w:cs="Arial"/>
          <w:i/>
          <w:iCs/>
          <w:sz w:val="20"/>
          <w:szCs w:val="20"/>
        </w:rPr>
      </w:pPr>
      <w:r w:rsidRPr="00501948">
        <w:rPr>
          <w:rFonts w:ascii="Century Gothic" w:hAnsi="Century Gothic" w:cs="Arial"/>
          <w:i/>
          <w:iCs/>
          <w:color w:val="0000FF"/>
          <w:sz w:val="20"/>
          <w:szCs w:val="20"/>
        </w:rPr>
        <w:t>*</w:t>
      </w:r>
      <w:r w:rsidRPr="00501948">
        <w:rPr>
          <w:rFonts w:ascii="Century Gothic" w:hAnsi="Century Gothic" w:cs="Arial"/>
          <w:i/>
          <w:iCs/>
          <w:sz w:val="20"/>
          <w:szCs w:val="20"/>
        </w:rPr>
        <w:t>- niepotrzebne usunąć</w:t>
      </w:r>
    </w:p>
    <w:p w14:paraId="17E9EF42" w14:textId="77777777" w:rsidR="002636A4" w:rsidRPr="00501948" w:rsidRDefault="002636A4" w:rsidP="002636A4">
      <w:pPr>
        <w:ind w:left="240"/>
        <w:jc w:val="both"/>
        <w:rPr>
          <w:rFonts w:ascii="Century Gothic" w:hAnsi="Century Gothic" w:cs="Arial"/>
          <w:sz w:val="20"/>
          <w:szCs w:val="20"/>
        </w:rPr>
      </w:pPr>
    </w:p>
    <w:p w14:paraId="048C6EBA" w14:textId="77777777" w:rsidR="002636A4" w:rsidRPr="00501948" w:rsidRDefault="002636A4" w:rsidP="002636A4">
      <w:pPr>
        <w:ind w:left="240"/>
        <w:rPr>
          <w:rFonts w:ascii="Century Gothic" w:hAnsi="Century Gothic" w:cs="Arial"/>
          <w:sz w:val="20"/>
          <w:szCs w:val="20"/>
        </w:rPr>
      </w:pPr>
    </w:p>
    <w:p w14:paraId="1A808E72" w14:textId="77777777" w:rsidR="002636A4" w:rsidRPr="00501948" w:rsidRDefault="002636A4" w:rsidP="002636A4">
      <w:pPr>
        <w:ind w:left="240"/>
        <w:rPr>
          <w:rFonts w:ascii="Century Gothic" w:hAnsi="Century Gothic" w:cs="Arial"/>
          <w:sz w:val="20"/>
          <w:szCs w:val="20"/>
        </w:rPr>
      </w:pPr>
    </w:p>
    <w:p w14:paraId="50E559B8" w14:textId="77777777" w:rsidR="002636A4" w:rsidRPr="00501948" w:rsidRDefault="002636A4" w:rsidP="7B5B3860">
      <w:pPr>
        <w:ind w:left="240"/>
        <w:rPr>
          <w:rFonts w:ascii="Century Gothic" w:hAnsi="Century Gothic" w:cs="Arial"/>
          <w:sz w:val="20"/>
          <w:szCs w:val="20"/>
        </w:rPr>
      </w:pPr>
      <w:r w:rsidRPr="00501948">
        <w:rPr>
          <w:rFonts w:ascii="Century Gothic" w:hAnsi="Century Gothic" w:cs="Arial"/>
          <w:sz w:val="20"/>
          <w:szCs w:val="20"/>
        </w:rPr>
        <w:t xml:space="preserve">      PODPIS DOSTARCZAJĄCEGO</w:t>
      </w:r>
      <w:r w:rsidRPr="00501948">
        <w:rPr>
          <w:rFonts w:ascii="Century Gothic" w:hAnsi="Century Gothic" w:cs="Arial"/>
          <w:sz w:val="20"/>
          <w:szCs w:val="20"/>
        </w:rPr>
        <w:tab/>
      </w:r>
      <w:r w:rsidRPr="00501948">
        <w:rPr>
          <w:rFonts w:ascii="Century Gothic" w:hAnsi="Century Gothic" w:cs="Arial"/>
          <w:sz w:val="20"/>
          <w:szCs w:val="20"/>
        </w:rPr>
        <w:tab/>
      </w:r>
      <w:r w:rsidRPr="00501948">
        <w:rPr>
          <w:rFonts w:ascii="Century Gothic" w:hAnsi="Century Gothic" w:cs="Arial"/>
          <w:sz w:val="20"/>
          <w:szCs w:val="20"/>
        </w:rPr>
        <w:tab/>
      </w:r>
      <w:r w:rsidRPr="00501948">
        <w:rPr>
          <w:rFonts w:ascii="Century Gothic" w:hAnsi="Century Gothic" w:cs="Arial"/>
          <w:sz w:val="20"/>
          <w:szCs w:val="20"/>
        </w:rPr>
        <w:tab/>
        <w:t xml:space="preserve"> PODPIS ODBIERAJĄCEGO</w:t>
      </w:r>
    </w:p>
    <w:p w14:paraId="09AFCB6D" w14:textId="77777777" w:rsidR="002636A4" w:rsidRPr="00501948" w:rsidRDefault="002636A4" w:rsidP="002636A4">
      <w:pPr>
        <w:ind w:left="240"/>
        <w:rPr>
          <w:rFonts w:ascii="Century Gothic" w:hAnsi="Century Gothic" w:cs="Arial"/>
          <w:sz w:val="20"/>
          <w:szCs w:val="20"/>
        </w:rPr>
      </w:pPr>
    </w:p>
    <w:p w14:paraId="381BD76F" w14:textId="77777777" w:rsidR="002636A4" w:rsidRPr="00501948" w:rsidRDefault="002636A4" w:rsidP="7B5B3860">
      <w:pPr>
        <w:ind w:left="240"/>
        <w:rPr>
          <w:rFonts w:ascii="Century Gothic" w:hAnsi="Century Gothic" w:cs="Arial"/>
          <w:sz w:val="20"/>
          <w:szCs w:val="20"/>
        </w:rPr>
      </w:pPr>
      <w:r w:rsidRPr="00501948">
        <w:rPr>
          <w:rFonts w:ascii="Century Gothic" w:hAnsi="Century Gothic" w:cs="Arial"/>
          <w:sz w:val="20"/>
          <w:szCs w:val="20"/>
        </w:rPr>
        <w:t xml:space="preserve">  1/. ……………………………………</w:t>
      </w:r>
      <w:r w:rsidRPr="00501948">
        <w:rPr>
          <w:rFonts w:ascii="Century Gothic" w:hAnsi="Century Gothic" w:cs="Arial"/>
          <w:sz w:val="20"/>
          <w:szCs w:val="20"/>
        </w:rPr>
        <w:tab/>
      </w:r>
      <w:r w:rsidRPr="00501948">
        <w:rPr>
          <w:rFonts w:ascii="Century Gothic" w:hAnsi="Century Gothic" w:cs="Arial"/>
          <w:sz w:val="20"/>
          <w:szCs w:val="20"/>
        </w:rPr>
        <w:tab/>
        <w:t xml:space="preserve">                  1/.    ………………………………........</w:t>
      </w:r>
    </w:p>
    <w:p w14:paraId="1F249811" w14:textId="77F203DA" w:rsidR="002636A4" w:rsidRPr="00501948" w:rsidRDefault="7B5B3860" w:rsidP="7B5B3860">
      <w:pPr>
        <w:rPr>
          <w:rFonts w:ascii="Century Gothic" w:hAnsi="Century Gothic" w:cs="Arial"/>
          <w:sz w:val="20"/>
          <w:szCs w:val="20"/>
        </w:rPr>
      </w:pPr>
      <w:r w:rsidRPr="00501948">
        <w:rPr>
          <w:rFonts w:ascii="Century Gothic" w:hAnsi="Century Gothic" w:cs="Arial"/>
          <w:sz w:val="20"/>
          <w:szCs w:val="20"/>
        </w:rPr>
        <w:t xml:space="preserve">                  Imię i nazwisko                                                                        Imię i nazwisko                 </w:t>
      </w:r>
    </w:p>
    <w:p w14:paraId="59EA7660" w14:textId="77777777" w:rsidR="002636A4" w:rsidRPr="00501948" w:rsidRDefault="002636A4" w:rsidP="002636A4">
      <w:pPr>
        <w:rPr>
          <w:rFonts w:ascii="Century Gothic" w:hAnsi="Century Gothic" w:cs="Arial"/>
          <w:sz w:val="20"/>
          <w:szCs w:val="20"/>
        </w:rPr>
      </w:pPr>
      <w:r w:rsidRPr="00501948">
        <w:rPr>
          <w:rFonts w:ascii="Century Gothic" w:hAnsi="Century Gothic" w:cs="Arial"/>
          <w:sz w:val="20"/>
          <w:szCs w:val="20"/>
        </w:rPr>
        <w:t xml:space="preserve">        </w:t>
      </w:r>
      <w:r w:rsidRPr="00501948">
        <w:rPr>
          <w:rFonts w:ascii="Century Gothic" w:hAnsi="Century Gothic" w:cs="Arial"/>
          <w:sz w:val="20"/>
          <w:szCs w:val="20"/>
        </w:rPr>
        <w:tab/>
      </w:r>
      <w:r w:rsidRPr="00501948">
        <w:rPr>
          <w:rFonts w:ascii="Century Gothic" w:hAnsi="Century Gothic" w:cs="Arial"/>
          <w:sz w:val="20"/>
          <w:szCs w:val="20"/>
        </w:rPr>
        <w:tab/>
      </w:r>
      <w:r w:rsidRPr="00501948">
        <w:rPr>
          <w:rFonts w:ascii="Century Gothic" w:hAnsi="Century Gothic" w:cs="Arial"/>
          <w:sz w:val="20"/>
          <w:szCs w:val="20"/>
        </w:rPr>
        <w:tab/>
      </w:r>
      <w:r w:rsidRPr="00501948">
        <w:rPr>
          <w:rFonts w:ascii="Century Gothic" w:hAnsi="Century Gothic" w:cs="Arial"/>
          <w:sz w:val="20"/>
          <w:szCs w:val="20"/>
        </w:rPr>
        <w:tab/>
        <w:t xml:space="preserve">                            </w:t>
      </w:r>
    </w:p>
    <w:p w14:paraId="12CC358B" w14:textId="77777777" w:rsidR="002636A4" w:rsidRPr="00501948" w:rsidRDefault="002636A4" w:rsidP="7B5B3860">
      <w:pPr>
        <w:rPr>
          <w:rFonts w:ascii="Century Gothic" w:hAnsi="Century Gothic" w:cs="Arial"/>
          <w:sz w:val="20"/>
          <w:szCs w:val="20"/>
        </w:rPr>
      </w:pPr>
      <w:r w:rsidRPr="00501948">
        <w:rPr>
          <w:rFonts w:ascii="Century Gothic" w:hAnsi="Century Gothic" w:cs="Arial"/>
          <w:sz w:val="20"/>
          <w:szCs w:val="20"/>
        </w:rPr>
        <w:t xml:space="preserve">          ………………………………..                                </w:t>
      </w:r>
      <w:r w:rsidRPr="00501948">
        <w:rPr>
          <w:rFonts w:ascii="Century Gothic" w:hAnsi="Century Gothic" w:cs="Arial"/>
          <w:sz w:val="20"/>
          <w:szCs w:val="20"/>
        </w:rPr>
        <w:tab/>
      </w:r>
      <w:r w:rsidRPr="00501948">
        <w:rPr>
          <w:rFonts w:ascii="Century Gothic" w:hAnsi="Century Gothic" w:cs="Arial"/>
          <w:sz w:val="20"/>
          <w:szCs w:val="20"/>
        </w:rPr>
        <w:tab/>
        <w:t>………………………………........</w:t>
      </w:r>
    </w:p>
    <w:p w14:paraId="3F2EC1DB" w14:textId="77777777" w:rsidR="002636A4" w:rsidRPr="00501948" w:rsidRDefault="002636A4" w:rsidP="7B5B3860">
      <w:pPr>
        <w:ind w:left="240"/>
        <w:rPr>
          <w:rFonts w:ascii="Century Gothic" w:hAnsi="Century Gothic" w:cs="Arial"/>
          <w:sz w:val="20"/>
          <w:szCs w:val="20"/>
        </w:rPr>
      </w:pPr>
      <w:r w:rsidRPr="00501948">
        <w:rPr>
          <w:rFonts w:ascii="Century Gothic" w:hAnsi="Century Gothic" w:cs="Arial"/>
          <w:sz w:val="20"/>
          <w:szCs w:val="20"/>
        </w:rPr>
        <w:t xml:space="preserve">                    podpis</w:t>
      </w:r>
      <w:r w:rsidRPr="00501948">
        <w:rPr>
          <w:rFonts w:ascii="Century Gothic" w:hAnsi="Century Gothic" w:cs="Arial"/>
          <w:sz w:val="20"/>
          <w:szCs w:val="20"/>
        </w:rPr>
        <w:tab/>
      </w:r>
      <w:r w:rsidRPr="00501948">
        <w:rPr>
          <w:rFonts w:ascii="Century Gothic" w:hAnsi="Century Gothic" w:cs="Arial"/>
          <w:sz w:val="20"/>
          <w:szCs w:val="20"/>
        </w:rPr>
        <w:tab/>
      </w:r>
      <w:r w:rsidRPr="00501948">
        <w:rPr>
          <w:rFonts w:ascii="Century Gothic" w:hAnsi="Century Gothic" w:cs="Arial"/>
          <w:sz w:val="20"/>
          <w:szCs w:val="20"/>
        </w:rPr>
        <w:tab/>
        <w:t xml:space="preserve">  </w:t>
      </w:r>
      <w:r w:rsidRPr="00501948">
        <w:rPr>
          <w:rFonts w:ascii="Century Gothic" w:hAnsi="Century Gothic" w:cs="Arial"/>
          <w:sz w:val="20"/>
          <w:szCs w:val="20"/>
        </w:rPr>
        <w:tab/>
      </w:r>
      <w:r w:rsidRPr="00501948">
        <w:rPr>
          <w:rFonts w:ascii="Century Gothic" w:hAnsi="Century Gothic" w:cs="Arial"/>
          <w:sz w:val="20"/>
          <w:szCs w:val="20"/>
        </w:rPr>
        <w:tab/>
        <w:t xml:space="preserve">                               podpis</w:t>
      </w:r>
      <w:r w:rsidRPr="00501948">
        <w:rPr>
          <w:rFonts w:ascii="Century Gothic" w:hAnsi="Century Gothic" w:cs="Arial"/>
          <w:sz w:val="20"/>
          <w:szCs w:val="20"/>
        </w:rPr>
        <w:tab/>
      </w:r>
      <w:r w:rsidRPr="00501948">
        <w:rPr>
          <w:rFonts w:ascii="Century Gothic" w:hAnsi="Century Gothic" w:cs="Arial"/>
          <w:sz w:val="20"/>
          <w:szCs w:val="20"/>
        </w:rPr>
        <w:tab/>
      </w:r>
      <w:r w:rsidRPr="00501948">
        <w:rPr>
          <w:rFonts w:ascii="Century Gothic" w:hAnsi="Century Gothic" w:cs="Arial"/>
          <w:sz w:val="20"/>
          <w:szCs w:val="20"/>
        </w:rPr>
        <w:tab/>
      </w:r>
      <w:r w:rsidRPr="00501948">
        <w:rPr>
          <w:rFonts w:ascii="Century Gothic" w:hAnsi="Century Gothic" w:cs="Arial"/>
          <w:sz w:val="20"/>
          <w:szCs w:val="20"/>
        </w:rPr>
        <w:tab/>
        <w:t xml:space="preserve">                             </w:t>
      </w:r>
      <w:r w:rsidRPr="00501948">
        <w:rPr>
          <w:rFonts w:ascii="Century Gothic" w:hAnsi="Century Gothic" w:cs="Arial"/>
          <w:sz w:val="20"/>
          <w:szCs w:val="20"/>
        </w:rPr>
        <w:tab/>
      </w:r>
      <w:r w:rsidRPr="00501948">
        <w:rPr>
          <w:rFonts w:ascii="Century Gothic" w:hAnsi="Century Gothic" w:cs="Arial"/>
          <w:sz w:val="20"/>
          <w:szCs w:val="20"/>
        </w:rPr>
        <w:tab/>
        <w:t xml:space="preserve">         </w:t>
      </w:r>
    </w:p>
    <w:p w14:paraId="7FCFB669" w14:textId="77777777" w:rsidR="002636A4" w:rsidRPr="00501948" w:rsidRDefault="002636A4" w:rsidP="002636A4">
      <w:pPr>
        <w:ind w:left="240" w:firstLine="708"/>
        <w:rPr>
          <w:rFonts w:ascii="Century Gothic" w:hAnsi="Century Gothic" w:cs="Arial"/>
          <w:sz w:val="20"/>
          <w:szCs w:val="20"/>
        </w:rPr>
      </w:pPr>
    </w:p>
    <w:p w14:paraId="5E95E1C3" w14:textId="77777777" w:rsidR="002636A4" w:rsidRPr="00501948" w:rsidRDefault="002636A4" w:rsidP="002636A4">
      <w:pPr>
        <w:spacing w:after="120"/>
        <w:jc w:val="both"/>
        <w:rPr>
          <w:rFonts w:ascii="Century Gothic" w:hAnsi="Century Gothic"/>
          <w:sz w:val="20"/>
          <w:szCs w:val="20"/>
        </w:rPr>
        <w:sectPr w:rsidR="002636A4" w:rsidRPr="00501948" w:rsidSect="00774C8D">
          <w:pgSz w:w="11906" w:h="16838"/>
          <w:pgMar w:top="1418" w:right="1418" w:bottom="1418" w:left="1418" w:header="709" w:footer="709" w:gutter="0"/>
          <w:cols w:space="708"/>
          <w:titlePg/>
          <w:docGrid w:linePitch="360"/>
        </w:sectPr>
      </w:pPr>
    </w:p>
    <w:p w14:paraId="3702ED5A" w14:textId="77777777" w:rsidR="002636A4" w:rsidRPr="00501948" w:rsidRDefault="7B5B3860" w:rsidP="7B5B3860">
      <w:pPr>
        <w:pStyle w:val="Nagwek1"/>
        <w:tabs>
          <w:tab w:val="clear" w:pos="785"/>
          <w:tab w:val="clear" w:pos="851"/>
          <w:tab w:val="num" w:pos="1560"/>
        </w:tabs>
        <w:ind w:left="-142" w:firstLine="0"/>
        <w:rPr>
          <w:rFonts w:ascii="Century Gothic" w:hAnsi="Century Gothic"/>
          <w:b w:val="0"/>
          <w:color w:val="0000FF"/>
          <w:sz w:val="20"/>
          <w:szCs w:val="20"/>
        </w:rPr>
      </w:pPr>
      <w:r w:rsidRPr="00501948">
        <w:rPr>
          <w:rFonts w:ascii="Century Gothic" w:hAnsi="Century Gothic"/>
          <w:caps w:val="0"/>
          <w:sz w:val="20"/>
          <w:szCs w:val="20"/>
        </w:rPr>
        <w:t xml:space="preserve">Załącznik nr </w:t>
      </w:r>
      <w:r w:rsidRPr="00501948">
        <w:rPr>
          <w:rFonts w:ascii="Century Gothic" w:hAnsi="Century Gothic"/>
          <w:sz w:val="20"/>
          <w:szCs w:val="20"/>
        </w:rPr>
        <w:t xml:space="preserve">4 – </w:t>
      </w:r>
      <w:r w:rsidRPr="00501948">
        <w:rPr>
          <w:rFonts w:ascii="Century Gothic" w:hAnsi="Century Gothic"/>
          <w:caps w:val="0"/>
          <w:sz w:val="20"/>
          <w:szCs w:val="20"/>
        </w:rPr>
        <w:t xml:space="preserve">Informacja </w:t>
      </w:r>
      <w:r w:rsidRPr="00501948">
        <w:rPr>
          <w:rStyle w:val="Hipercze"/>
          <w:rFonts w:ascii="Century Gothic" w:hAnsi="Century Gothic"/>
          <w:caps w:val="0"/>
          <w:color w:val="000000" w:themeColor="text1"/>
          <w:sz w:val="20"/>
          <w:szCs w:val="20"/>
          <w:u w:val="none"/>
        </w:rPr>
        <w:t>dotycząca ochrony danych osobowych dla osób wskazanych do reprezentacji przy zawieraniu umów z Operatorem Gazociągów Przesyłowych Gaz-System S.A. (Gaz-System) oraz dla osób wskazanych do kontaktów służbowych w umowach lub do wykonania umów zawieranych z Gaz-System</w:t>
      </w:r>
      <w:r w:rsidRPr="00501948">
        <w:rPr>
          <w:rFonts w:ascii="Century Gothic" w:hAnsi="Century Gothic"/>
          <w:caps w:val="0"/>
          <w:color w:val="000000" w:themeColor="text1"/>
          <w:sz w:val="20"/>
          <w:szCs w:val="20"/>
        </w:rPr>
        <w:t xml:space="preserve"> </w:t>
      </w:r>
    </w:p>
    <w:p w14:paraId="065864AC" w14:textId="77777777" w:rsidR="002636A4" w:rsidRPr="00501948" w:rsidRDefault="002636A4" w:rsidP="002636A4">
      <w:pPr>
        <w:rPr>
          <w:rFonts w:ascii="Century Gothic" w:hAnsi="Century Gothic"/>
          <w:sz w:val="20"/>
          <w:szCs w:val="20"/>
        </w:rPr>
      </w:pPr>
    </w:p>
    <w:p w14:paraId="081ADF33" w14:textId="77777777" w:rsidR="002636A4" w:rsidRPr="00501948" w:rsidRDefault="7B5B3860" w:rsidP="7B5B3860">
      <w:pPr>
        <w:spacing w:after="120"/>
        <w:jc w:val="both"/>
        <w:rPr>
          <w:rFonts w:ascii="Century Gothic" w:hAnsi="Century Gothic" w:cs="Arial"/>
          <w:sz w:val="20"/>
          <w:szCs w:val="20"/>
        </w:rPr>
      </w:pPr>
      <w:r w:rsidRPr="00501948">
        <w:rPr>
          <w:rFonts w:ascii="Century Gothic" w:hAnsi="Century Gothic" w:cs="Arial"/>
          <w:b/>
          <w:bCs/>
          <w:sz w:val="20"/>
          <w:szCs w:val="20"/>
        </w:rPr>
        <w:t>Po co nam Twoje dane osobowe?</w:t>
      </w:r>
    </w:p>
    <w:p w14:paraId="09F14A4C" w14:textId="77777777" w:rsidR="002636A4" w:rsidRPr="00501948" w:rsidRDefault="7B5B3860" w:rsidP="7B5B3860">
      <w:pPr>
        <w:jc w:val="both"/>
        <w:rPr>
          <w:rFonts w:ascii="Century Gothic" w:hAnsi="Century Gothic"/>
          <w:sz w:val="20"/>
          <w:szCs w:val="20"/>
        </w:rPr>
      </w:pPr>
      <w:r w:rsidRPr="00501948">
        <w:rPr>
          <w:rFonts w:ascii="Century Gothic" w:hAnsi="Century Gothic"/>
          <w:sz w:val="20"/>
          <w:szCs w:val="20"/>
        </w:rPr>
        <w:t>Zbieramy Pani/Pana  dane osobowe, bo są nam niezbędne dla potrzeb ustalenia uprawnień do zawarcia  lub wykonania umowy, a także w celu utrzymywania kontaktów służbowych w związku z zawarciem i wykonaniem umowy, której stroną jest podmiot, wskazujący Panią/Pana jako reprezentanta do zawarcia umowy lub do jej wykonania lub w celu utrzymywania kontaktów służbowych związanych z wykonaniem umowy.</w:t>
      </w:r>
    </w:p>
    <w:p w14:paraId="08BC03E1" w14:textId="77777777" w:rsidR="002636A4" w:rsidRPr="00501948" w:rsidRDefault="002636A4" w:rsidP="002636A4">
      <w:pPr>
        <w:jc w:val="both"/>
        <w:rPr>
          <w:rFonts w:ascii="Century Gothic" w:hAnsi="Century Gothic"/>
          <w:sz w:val="20"/>
          <w:szCs w:val="20"/>
        </w:rPr>
      </w:pPr>
    </w:p>
    <w:p w14:paraId="2FED800B" w14:textId="77777777" w:rsidR="002636A4" w:rsidRPr="00501948" w:rsidRDefault="7B5B3860" w:rsidP="7B5B3860">
      <w:pPr>
        <w:spacing w:after="120"/>
        <w:jc w:val="both"/>
        <w:rPr>
          <w:rFonts w:ascii="Century Gothic" w:hAnsi="Century Gothic" w:cs="Arial"/>
          <w:b/>
          <w:bCs/>
          <w:sz w:val="20"/>
          <w:szCs w:val="20"/>
        </w:rPr>
      </w:pPr>
      <w:r w:rsidRPr="00501948">
        <w:rPr>
          <w:rFonts w:ascii="Century Gothic" w:hAnsi="Century Gothic" w:cs="Arial"/>
          <w:b/>
          <w:bCs/>
          <w:sz w:val="20"/>
          <w:szCs w:val="20"/>
        </w:rPr>
        <w:t>Z kim dzielimy się danymi?</w:t>
      </w:r>
    </w:p>
    <w:p w14:paraId="4555ED67" w14:textId="77777777" w:rsidR="002636A4" w:rsidRPr="00501948" w:rsidRDefault="7B5B3860" w:rsidP="7B5B3860">
      <w:pPr>
        <w:jc w:val="both"/>
        <w:rPr>
          <w:rFonts w:ascii="Century Gothic" w:hAnsi="Century Gothic"/>
          <w:sz w:val="20"/>
          <w:szCs w:val="20"/>
        </w:rPr>
      </w:pPr>
      <w:r w:rsidRPr="00501948">
        <w:rPr>
          <w:rFonts w:ascii="Century Gothic" w:hAnsi="Century Gothic"/>
          <w:sz w:val="20"/>
          <w:szCs w:val="20"/>
        </w:rPr>
        <w:t>Odbiorcami danych mogą być następujące podmioty:</w:t>
      </w:r>
    </w:p>
    <w:p w14:paraId="0C81663B" w14:textId="77777777" w:rsidR="002636A4" w:rsidRPr="00501948" w:rsidRDefault="7B5B3860" w:rsidP="00C832A7">
      <w:pPr>
        <w:pStyle w:val="Akapitzlist"/>
        <w:widowControl/>
        <w:numPr>
          <w:ilvl w:val="0"/>
          <w:numId w:val="25"/>
        </w:numPr>
        <w:autoSpaceDE/>
        <w:autoSpaceDN/>
        <w:adjustRightInd/>
        <w:contextualSpacing/>
        <w:jc w:val="both"/>
        <w:rPr>
          <w:rFonts w:ascii="Century Gothic" w:hAnsi="Century Gothic"/>
          <w:sz w:val="20"/>
          <w:szCs w:val="20"/>
        </w:rPr>
      </w:pPr>
      <w:r w:rsidRPr="00501948">
        <w:rPr>
          <w:rFonts w:ascii="Century Gothic" w:hAnsi="Century Gothic"/>
          <w:sz w:val="20"/>
          <w:szCs w:val="20"/>
        </w:rPr>
        <w:t>nasi pracownicy lub współpracownicy,</w:t>
      </w:r>
    </w:p>
    <w:p w14:paraId="5B3BA8CB" w14:textId="77777777" w:rsidR="002636A4" w:rsidRPr="00501948" w:rsidRDefault="7B5B3860" w:rsidP="00C832A7">
      <w:pPr>
        <w:pStyle w:val="Akapitzlist"/>
        <w:widowControl/>
        <w:numPr>
          <w:ilvl w:val="0"/>
          <w:numId w:val="25"/>
        </w:numPr>
        <w:autoSpaceDE/>
        <w:autoSpaceDN/>
        <w:adjustRightInd/>
        <w:contextualSpacing/>
        <w:jc w:val="both"/>
        <w:rPr>
          <w:rFonts w:ascii="Century Gothic" w:hAnsi="Century Gothic"/>
          <w:sz w:val="20"/>
          <w:szCs w:val="20"/>
        </w:rPr>
      </w:pPr>
      <w:r w:rsidRPr="00501948">
        <w:rPr>
          <w:rFonts w:ascii="Century Gothic" w:hAnsi="Century Gothic"/>
          <w:sz w:val="20"/>
          <w:szCs w:val="20"/>
        </w:rPr>
        <w:t>członkowie organów GAZ-SYSTEM,</w:t>
      </w:r>
    </w:p>
    <w:p w14:paraId="1AC758E7" w14:textId="77777777" w:rsidR="002636A4" w:rsidRPr="00501948" w:rsidRDefault="7B5B3860" w:rsidP="00C832A7">
      <w:pPr>
        <w:pStyle w:val="Akapitzlist"/>
        <w:widowControl/>
        <w:numPr>
          <w:ilvl w:val="0"/>
          <w:numId w:val="25"/>
        </w:numPr>
        <w:autoSpaceDE/>
        <w:autoSpaceDN/>
        <w:adjustRightInd/>
        <w:contextualSpacing/>
        <w:jc w:val="both"/>
        <w:rPr>
          <w:rFonts w:ascii="Century Gothic" w:hAnsi="Century Gothic"/>
          <w:sz w:val="20"/>
          <w:szCs w:val="20"/>
        </w:rPr>
      </w:pPr>
      <w:r w:rsidRPr="00501948">
        <w:rPr>
          <w:rFonts w:ascii="Century Gothic" w:hAnsi="Century Gothic"/>
          <w:sz w:val="20"/>
          <w:szCs w:val="20"/>
        </w:rPr>
        <w:t>podmioty upoważnione na podstawie obowiązujących przepisów prawa (w szczególności sądy, organy państwowe, instytucje),</w:t>
      </w:r>
    </w:p>
    <w:p w14:paraId="6CAA51A2" w14:textId="77777777" w:rsidR="002636A4" w:rsidRPr="00501948" w:rsidRDefault="7B5B3860" w:rsidP="00C832A7">
      <w:pPr>
        <w:pStyle w:val="Akapitzlist"/>
        <w:widowControl/>
        <w:numPr>
          <w:ilvl w:val="0"/>
          <w:numId w:val="25"/>
        </w:numPr>
        <w:autoSpaceDE/>
        <w:autoSpaceDN/>
        <w:adjustRightInd/>
        <w:contextualSpacing/>
        <w:jc w:val="both"/>
        <w:rPr>
          <w:rFonts w:ascii="Century Gothic" w:hAnsi="Century Gothic"/>
          <w:sz w:val="20"/>
          <w:szCs w:val="20"/>
        </w:rPr>
      </w:pPr>
      <w:r w:rsidRPr="00501948">
        <w:rPr>
          <w:rFonts w:ascii="Century Gothic" w:hAnsi="Century Gothic"/>
          <w:sz w:val="20"/>
          <w:szCs w:val="20"/>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p>
    <w:p w14:paraId="5D0AAB23" w14:textId="77777777" w:rsidR="002636A4" w:rsidRPr="00501948" w:rsidRDefault="002636A4" w:rsidP="002636A4">
      <w:pPr>
        <w:jc w:val="both"/>
        <w:rPr>
          <w:rFonts w:ascii="Century Gothic" w:hAnsi="Century Gothic"/>
          <w:sz w:val="20"/>
          <w:szCs w:val="20"/>
        </w:rPr>
      </w:pPr>
    </w:p>
    <w:p w14:paraId="7D543E25" w14:textId="77777777" w:rsidR="002636A4" w:rsidRPr="00501948" w:rsidRDefault="7B5B3860" w:rsidP="7B5B3860">
      <w:pPr>
        <w:jc w:val="both"/>
        <w:rPr>
          <w:rStyle w:val="Uwydatnienie"/>
          <w:rFonts w:ascii="Century Gothic" w:hAnsi="Century Gothic"/>
          <w:b/>
          <w:bCs/>
          <w:i w:val="0"/>
          <w:iCs w:val="0"/>
          <w:sz w:val="20"/>
          <w:szCs w:val="20"/>
        </w:rPr>
      </w:pPr>
      <w:r w:rsidRPr="00501948">
        <w:rPr>
          <w:rStyle w:val="Uwydatnienie"/>
          <w:rFonts w:ascii="Century Gothic" w:hAnsi="Century Gothic"/>
          <w:b/>
          <w:bCs/>
          <w:sz w:val="20"/>
          <w:szCs w:val="20"/>
        </w:rPr>
        <w:t xml:space="preserve">Czy przekazujemy dane do państw trzecich lub organizacji międzynarodowych? </w:t>
      </w:r>
    </w:p>
    <w:p w14:paraId="23E108E1" w14:textId="77777777" w:rsidR="002636A4" w:rsidRPr="00501948" w:rsidRDefault="002636A4" w:rsidP="002636A4">
      <w:pPr>
        <w:jc w:val="both"/>
        <w:rPr>
          <w:rFonts w:ascii="Century Gothic" w:hAnsi="Century Gothic"/>
          <w:sz w:val="20"/>
          <w:szCs w:val="20"/>
        </w:rPr>
      </w:pPr>
    </w:p>
    <w:p w14:paraId="0B1E67E6" w14:textId="77777777" w:rsidR="002636A4" w:rsidRPr="00501948" w:rsidRDefault="7B5B3860" w:rsidP="7B5B3860">
      <w:pPr>
        <w:jc w:val="both"/>
        <w:rPr>
          <w:rFonts w:ascii="Century Gothic" w:hAnsi="Century Gothic"/>
          <w:sz w:val="20"/>
          <w:szCs w:val="20"/>
        </w:rPr>
      </w:pPr>
      <w:r w:rsidRPr="00501948">
        <w:rPr>
          <w:rFonts w:ascii="Century Gothic" w:hAnsi="Century Gothic"/>
          <w:sz w:val="20"/>
          <w:szCs w:val="20"/>
        </w:rPr>
        <w:t>Nie przekazujemy danych osobowych do państw trzecich lub organizacji międzynarodowych, które nie chronią ich odpowiednio.</w:t>
      </w:r>
    </w:p>
    <w:p w14:paraId="288492F6" w14:textId="77777777" w:rsidR="002636A4" w:rsidRPr="00501948" w:rsidRDefault="002636A4" w:rsidP="002636A4">
      <w:pPr>
        <w:ind w:left="708"/>
        <w:jc w:val="both"/>
        <w:rPr>
          <w:rFonts w:ascii="Century Gothic" w:hAnsi="Century Gothic"/>
          <w:sz w:val="20"/>
          <w:szCs w:val="20"/>
        </w:rPr>
      </w:pPr>
    </w:p>
    <w:p w14:paraId="0106A7E2" w14:textId="77777777" w:rsidR="002636A4" w:rsidRPr="00501948" w:rsidRDefault="7B5B3860" w:rsidP="7B5B3860">
      <w:pPr>
        <w:spacing w:after="120"/>
        <w:jc w:val="both"/>
        <w:rPr>
          <w:rFonts w:ascii="Century Gothic" w:hAnsi="Century Gothic" w:cs="Arial"/>
          <w:b/>
          <w:bCs/>
          <w:sz w:val="20"/>
          <w:szCs w:val="20"/>
        </w:rPr>
      </w:pPr>
      <w:r w:rsidRPr="00501948">
        <w:rPr>
          <w:rFonts w:ascii="Century Gothic" w:hAnsi="Century Gothic" w:cs="Arial"/>
          <w:b/>
          <w:bCs/>
          <w:sz w:val="20"/>
          <w:szCs w:val="20"/>
        </w:rPr>
        <w:t>Jaka jest podstawa prawna przetwarzania?</w:t>
      </w:r>
    </w:p>
    <w:p w14:paraId="77634BA3" w14:textId="77777777" w:rsidR="002636A4" w:rsidRPr="00501948" w:rsidRDefault="7B5B3860" w:rsidP="7B5B3860">
      <w:pPr>
        <w:jc w:val="both"/>
        <w:rPr>
          <w:rStyle w:val="Uwydatnienie"/>
          <w:rFonts w:ascii="Century Gothic" w:hAnsi="Century Gothic"/>
          <w:i w:val="0"/>
          <w:iCs w:val="0"/>
          <w:sz w:val="20"/>
          <w:szCs w:val="20"/>
        </w:rPr>
      </w:pPr>
      <w:r w:rsidRPr="00501948">
        <w:rPr>
          <w:rStyle w:val="Uwydatnienie"/>
          <w:rFonts w:ascii="Century Gothic" w:hAnsi="Century Gothic" w:cs="Arial"/>
          <w:sz w:val="20"/>
          <w:szCs w:val="20"/>
        </w:rPr>
        <w:t xml:space="preserve">Podstawę prawną przetwarzania Pani/Pana  danych osobowych stanowi art. 6 ust. 1 lit. f) </w:t>
      </w:r>
      <w:r w:rsidRPr="00501948">
        <w:rPr>
          <w:rFonts w:ascii="Century Gothic" w:hAnsi="Century Gothic"/>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w:t>
      </w:r>
      <w:r w:rsidRPr="00501948">
        <w:rPr>
          <w:rStyle w:val="Uwydatnienie"/>
          <w:rFonts w:ascii="Century Gothic" w:hAnsi="Century Gothic" w:cs="Arial"/>
          <w:sz w:val="20"/>
          <w:szCs w:val="20"/>
        </w:rPr>
        <w:t xml:space="preserve">, co oznacza, w tej sytuacji, że Pani/Pana dane osobowe są nam </w:t>
      </w:r>
      <w:r w:rsidRPr="00501948">
        <w:rPr>
          <w:rFonts w:ascii="Century Gothic" w:hAnsi="Century Gothic" w:cs="Arial"/>
          <w:sz w:val="20"/>
          <w:szCs w:val="20"/>
        </w:rPr>
        <w:t xml:space="preserve">niezbędne dla potrzeb ustalenia uprawnień do zawarcia lub wykonania umowy, a także w celu utrzymywania kontaktów służbowych w związku z zawarciem lub wykonaniem umowy, której stroną jest podmiot, wskazujący Panią/Pana jako reprezentanta do zawarcia umowy lub do jej wykonania lub w celu </w:t>
      </w:r>
      <w:r w:rsidRPr="00501948">
        <w:rPr>
          <w:rStyle w:val="Uwydatnienie"/>
          <w:rFonts w:ascii="Century Gothic" w:hAnsi="Century Gothic" w:cs="Arial"/>
          <w:sz w:val="20"/>
          <w:szCs w:val="20"/>
        </w:rPr>
        <w:t>utrzymywania kontaktu służbowego w związku z zawarciem lub wykonaniem umowy.</w:t>
      </w:r>
    </w:p>
    <w:p w14:paraId="37599172" w14:textId="77777777" w:rsidR="002636A4" w:rsidRPr="00501948" w:rsidRDefault="002636A4" w:rsidP="002636A4">
      <w:pPr>
        <w:jc w:val="both"/>
        <w:rPr>
          <w:rStyle w:val="Uwydatnienie"/>
          <w:rFonts w:ascii="Century Gothic" w:hAnsi="Century Gothic" w:cs="Arial"/>
          <w:i w:val="0"/>
          <w:iCs w:val="0"/>
          <w:sz w:val="20"/>
          <w:szCs w:val="20"/>
        </w:rPr>
      </w:pPr>
    </w:p>
    <w:p w14:paraId="022D90B8" w14:textId="77777777" w:rsidR="002636A4" w:rsidRPr="00501948" w:rsidRDefault="7B5B3860" w:rsidP="7B5B3860">
      <w:pPr>
        <w:spacing w:after="120"/>
        <w:jc w:val="both"/>
        <w:rPr>
          <w:rFonts w:ascii="Century Gothic" w:hAnsi="Century Gothic"/>
          <w:b/>
          <w:bCs/>
          <w:sz w:val="20"/>
          <w:szCs w:val="20"/>
        </w:rPr>
      </w:pPr>
      <w:r w:rsidRPr="00501948">
        <w:rPr>
          <w:rFonts w:ascii="Century Gothic" w:hAnsi="Century Gothic" w:cs="Arial"/>
          <w:b/>
          <w:bCs/>
          <w:sz w:val="20"/>
          <w:szCs w:val="20"/>
        </w:rPr>
        <w:t>Jak długo będziemy przetwarzać dane?</w:t>
      </w:r>
    </w:p>
    <w:p w14:paraId="29158F34" w14:textId="77777777" w:rsidR="002636A4" w:rsidRPr="00501948" w:rsidRDefault="7B5B3860" w:rsidP="7B5B3860">
      <w:pPr>
        <w:jc w:val="both"/>
        <w:rPr>
          <w:rFonts w:ascii="Century Gothic" w:hAnsi="Century Gothic" w:cs="Arial"/>
          <w:sz w:val="20"/>
          <w:szCs w:val="20"/>
        </w:rPr>
      </w:pPr>
      <w:r w:rsidRPr="00501948">
        <w:rPr>
          <w:rFonts w:ascii="Century Gothic" w:hAnsi="Century Gothic" w:cs="Arial"/>
          <w:sz w:val="20"/>
          <w:szCs w:val="20"/>
        </w:rPr>
        <w:t>Dane osobowe będą przetwarzane przez okres niezbędny do wykonania przedmiotu umowy jak również utrzymywania kontaktów służbowych związanych z zawarciem lub wykonaniem umowy, jak również przez okres niezbędny do przechowywania tej umowy dla celów archiwalnych.</w:t>
      </w:r>
    </w:p>
    <w:p w14:paraId="3B2385C0" w14:textId="77777777" w:rsidR="002636A4" w:rsidRPr="00501948" w:rsidRDefault="002636A4" w:rsidP="002636A4">
      <w:pPr>
        <w:jc w:val="both"/>
        <w:rPr>
          <w:rStyle w:val="Uwydatnienie"/>
          <w:rFonts w:ascii="Century Gothic" w:hAnsi="Century Gothic"/>
          <w:i w:val="0"/>
          <w:iCs w:val="0"/>
          <w:sz w:val="20"/>
          <w:szCs w:val="20"/>
        </w:rPr>
      </w:pPr>
    </w:p>
    <w:p w14:paraId="5CCEE8A5" w14:textId="77777777" w:rsidR="002636A4" w:rsidRPr="00501948" w:rsidRDefault="7B5B3860" w:rsidP="7B5B3860">
      <w:pPr>
        <w:pStyle w:val="Tekstkomentarza"/>
        <w:spacing w:after="120"/>
        <w:jc w:val="both"/>
        <w:rPr>
          <w:rFonts w:ascii="Century Gothic" w:hAnsi="Century Gothic"/>
          <w:b/>
          <w:bCs/>
        </w:rPr>
      </w:pPr>
      <w:r w:rsidRPr="00501948">
        <w:rPr>
          <w:rFonts w:ascii="Century Gothic" w:hAnsi="Century Gothic" w:cs="Arial"/>
          <w:b/>
          <w:bCs/>
        </w:rPr>
        <w:t>Skąd mamy dane?</w:t>
      </w:r>
    </w:p>
    <w:p w14:paraId="08BFF03D" w14:textId="77777777" w:rsidR="002636A4" w:rsidRPr="00501948" w:rsidRDefault="7B5B3860" w:rsidP="7B5B3860">
      <w:pPr>
        <w:jc w:val="both"/>
        <w:rPr>
          <w:rFonts w:ascii="Century Gothic" w:hAnsi="Century Gothic"/>
          <w:sz w:val="20"/>
          <w:szCs w:val="20"/>
        </w:rPr>
      </w:pPr>
      <w:r w:rsidRPr="00501948">
        <w:rPr>
          <w:rFonts w:ascii="Century Gothic" w:hAnsi="Century Gothic"/>
          <w:sz w:val="20"/>
          <w:szCs w:val="20"/>
        </w:rPr>
        <w:t>Dane osobowe uzyskaliśmy od podmiotu, z którym zawarliśmy umowę i który wskazał Panią/Pana do jej zawarcia, wykonania lub do kontaktów służbowych związanych z zawarciem lub wykonaniem umowy.</w:t>
      </w:r>
    </w:p>
    <w:p w14:paraId="46701606" w14:textId="77777777" w:rsidR="002636A4" w:rsidRPr="00501948" w:rsidRDefault="002636A4" w:rsidP="002636A4">
      <w:pPr>
        <w:jc w:val="both"/>
        <w:rPr>
          <w:rFonts w:ascii="Century Gothic" w:hAnsi="Century Gothic"/>
          <w:sz w:val="20"/>
          <w:szCs w:val="20"/>
        </w:rPr>
      </w:pPr>
    </w:p>
    <w:p w14:paraId="5509B10E" w14:textId="77777777" w:rsidR="002636A4" w:rsidRPr="00501948" w:rsidRDefault="7B5B3860" w:rsidP="7B5B3860">
      <w:pPr>
        <w:pStyle w:val="Tekstkomentarza"/>
        <w:spacing w:after="120"/>
        <w:jc w:val="both"/>
        <w:rPr>
          <w:rFonts w:ascii="Century Gothic" w:hAnsi="Century Gothic" w:cs="Arial"/>
          <w:b/>
          <w:bCs/>
        </w:rPr>
      </w:pPr>
      <w:r w:rsidRPr="00501948">
        <w:rPr>
          <w:rFonts w:ascii="Century Gothic" w:hAnsi="Century Gothic" w:cs="Arial"/>
          <w:b/>
          <w:bCs/>
        </w:rPr>
        <w:t>Jakie kategorie danych przetwarzamy?</w:t>
      </w:r>
    </w:p>
    <w:p w14:paraId="6FDA4DDC" w14:textId="77777777" w:rsidR="002636A4" w:rsidRPr="00501948" w:rsidRDefault="7B5B3860" w:rsidP="7B5B3860">
      <w:pPr>
        <w:spacing w:line="256" w:lineRule="auto"/>
        <w:jc w:val="both"/>
        <w:rPr>
          <w:rFonts w:ascii="Century Gothic" w:eastAsiaTheme="minorEastAsia" w:hAnsi="Century Gothic" w:cstheme="minorBidi"/>
          <w:sz w:val="20"/>
          <w:szCs w:val="20"/>
          <w:lang w:eastAsia="en-US"/>
        </w:rPr>
      </w:pPr>
      <w:r w:rsidRPr="00501948">
        <w:rPr>
          <w:rFonts w:ascii="Century Gothic" w:eastAsiaTheme="minorEastAsia" w:hAnsi="Century Gothic" w:cstheme="minorBidi"/>
          <w:sz w:val="20"/>
          <w:szCs w:val="20"/>
          <w:lang w:eastAsia="en-US"/>
        </w:rPr>
        <w:t xml:space="preserve">Przetwarzane są obecnie następujące kategorie danych osobowych: </w:t>
      </w:r>
    </w:p>
    <w:p w14:paraId="24E9E0B8" w14:textId="77777777" w:rsidR="002636A4" w:rsidRPr="00501948" w:rsidRDefault="7B5B3860" w:rsidP="00C832A7">
      <w:pPr>
        <w:pStyle w:val="Akapitzlist"/>
        <w:widowControl/>
        <w:numPr>
          <w:ilvl w:val="0"/>
          <w:numId w:val="24"/>
        </w:numPr>
        <w:autoSpaceDE/>
        <w:autoSpaceDN/>
        <w:adjustRightInd/>
        <w:contextualSpacing/>
        <w:jc w:val="both"/>
        <w:rPr>
          <w:rFonts w:ascii="Century Gothic" w:eastAsiaTheme="minorEastAsia" w:hAnsi="Century Gothic"/>
          <w:sz w:val="20"/>
          <w:szCs w:val="20"/>
          <w:lang w:eastAsia="en-US"/>
        </w:rPr>
      </w:pPr>
      <w:r w:rsidRPr="00501948">
        <w:rPr>
          <w:rFonts w:ascii="Century Gothic" w:eastAsiaTheme="minorEastAsia" w:hAnsi="Century Gothic"/>
          <w:sz w:val="20"/>
          <w:szCs w:val="20"/>
          <w:lang w:eastAsia="en-US"/>
        </w:rPr>
        <w:t>Dane podstawowe (w celu identyfikacji) takie jak imię i nazwisko,</w:t>
      </w:r>
    </w:p>
    <w:p w14:paraId="3B5EA69F" w14:textId="77777777" w:rsidR="002636A4" w:rsidRPr="00501948" w:rsidRDefault="7B5B3860" w:rsidP="00C832A7">
      <w:pPr>
        <w:pStyle w:val="Akapitzlist"/>
        <w:widowControl/>
        <w:numPr>
          <w:ilvl w:val="0"/>
          <w:numId w:val="24"/>
        </w:numPr>
        <w:autoSpaceDE/>
        <w:autoSpaceDN/>
        <w:adjustRightInd/>
        <w:contextualSpacing/>
        <w:jc w:val="both"/>
        <w:rPr>
          <w:rFonts w:ascii="Century Gothic" w:eastAsiaTheme="minorEastAsia" w:hAnsi="Century Gothic"/>
          <w:sz w:val="20"/>
          <w:szCs w:val="20"/>
          <w:lang w:eastAsia="en-US"/>
        </w:rPr>
      </w:pPr>
      <w:r w:rsidRPr="00501948">
        <w:rPr>
          <w:rFonts w:ascii="Century Gothic" w:eastAsiaTheme="minorEastAsia" w:hAnsi="Century Gothic"/>
          <w:sz w:val="20"/>
          <w:szCs w:val="20"/>
          <w:lang w:eastAsia="en-US"/>
        </w:rPr>
        <w:t>Dane kontaktowe (w celu umożliwienia kontaktu pocztą tradycyjną, kontaktu telefonicznego lub pocztą elektroniczną) w szczególności takie jak nr telefonu, adres siedziby, adres e-mail,</w:t>
      </w:r>
    </w:p>
    <w:p w14:paraId="392AE8F2" w14:textId="77777777" w:rsidR="002636A4" w:rsidRPr="00501948" w:rsidRDefault="7B5B3860" w:rsidP="00C832A7">
      <w:pPr>
        <w:pStyle w:val="Akapitzlist"/>
        <w:widowControl/>
        <w:numPr>
          <w:ilvl w:val="0"/>
          <w:numId w:val="24"/>
        </w:numPr>
        <w:autoSpaceDE/>
        <w:autoSpaceDN/>
        <w:adjustRightInd/>
        <w:contextualSpacing/>
        <w:jc w:val="both"/>
        <w:rPr>
          <w:rFonts w:ascii="Century Gothic" w:eastAsiaTheme="minorEastAsia" w:hAnsi="Century Gothic"/>
          <w:sz w:val="20"/>
          <w:szCs w:val="20"/>
          <w:lang w:eastAsia="en-US"/>
        </w:rPr>
      </w:pPr>
      <w:r w:rsidRPr="00501948">
        <w:rPr>
          <w:rFonts w:ascii="Century Gothic" w:eastAsiaTheme="minorEastAsia" w:hAnsi="Century Gothic"/>
          <w:sz w:val="20"/>
          <w:szCs w:val="20"/>
          <w:lang w:eastAsia="en-US"/>
        </w:rPr>
        <w:t>Inne dane identyfikacyjne wpisane we właściwych rejestrach lub wskazane w pełnomocnictwach lub innych dokumentach (w celu weryfikacji uprawnienia do zawarcia lub wykonania umowy) np. PESEL, funkcja /stanowisko służbowe, adres zamieszkania, nr dowodu osobistego wskazane w przekazanych dokumentach lub widniejące we właściwych rejestrach.</w:t>
      </w:r>
    </w:p>
    <w:p w14:paraId="3E3754D2" w14:textId="77777777" w:rsidR="002636A4" w:rsidRPr="00501948" w:rsidRDefault="002636A4" w:rsidP="002636A4">
      <w:pPr>
        <w:jc w:val="both"/>
        <w:rPr>
          <w:rFonts w:ascii="Century Gothic" w:eastAsiaTheme="minorHAnsi" w:hAnsi="Century Gothic"/>
          <w:sz w:val="20"/>
          <w:szCs w:val="20"/>
          <w:lang w:eastAsia="en-US"/>
        </w:rPr>
      </w:pPr>
    </w:p>
    <w:p w14:paraId="6BBDCC03" w14:textId="77777777" w:rsidR="002636A4" w:rsidRPr="00501948" w:rsidRDefault="002636A4" w:rsidP="002636A4">
      <w:pPr>
        <w:pStyle w:val="Tekstkomentarza"/>
        <w:spacing w:after="120"/>
        <w:jc w:val="both"/>
        <w:rPr>
          <w:rFonts w:ascii="Century Gothic" w:hAnsi="Century Gothic" w:cs="Arial"/>
          <w:b/>
        </w:rPr>
      </w:pPr>
    </w:p>
    <w:p w14:paraId="6B48731E" w14:textId="77777777" w:rsidR="002636A4" w:rsidRPr="00501948" w:rsidRDefault="7B5B3860" w:rsidP="7B5B3860">
      <w:pPr>
        <w:pStyle w:val="Tekstkomentarza"/>
        <w:spacing w:after="120"/>
        <w:jc w:val="both"/>
        <w:rPr>
          <w:rFonts w:ascii="Century Gothic" w:hAnsi="Century Gothic" w:cs="Arial"/>
          <w:b/>
          <w:bCs/>
        </w:rPr>
      </w:pPr>
      <w:r w:rsidRPr="00501948">
        <w:rPr>
          <w:rFonts w:ascii="Century Gothic" w:hAnsi="Century Gothic" w:cs="Arial"/>
          <w:b/>
          <w:bCs/>
        </w:rPr>
        <w:t>Czy podejmujemy zautomatyzowane decyzje, w tym profilujemy Panią/Pana?</w:t>
      </w:r>
    </w:p>
    <w:p w14:paraId="5575329E" w14:textId="77777777" w:rsidR="002636A4" w:rsidRPr="00501948" w:rsidRDefault="7B5B3860" w:rsidP="7B5B3860">
      <w:pPr>
        <w:jc w:val="both"/>
        <w:rPr>
          <w:rFonts w:ascii="Century Gothic" w:hAnsi="Century Gothic" w:cs="Arial"/>
          <w:sz w:val="20"/>
          <w:szCs w:val="20"/>
        </w:rPr>
      </w:pPr>
      <w:r w:rsidRPr="00501948">
        <w:rPr>
          <w:rFonts w:ascii="Century Gothic" w:hAnsi="Century Gothic" w:cs="Arial"/>
          <w:sz w:val="20"/>
          <w:szCs w:val="20"/>
        </w:rPr>
        <w:t>Nie podejmujemy zautomatyzowanych decyzji, w tym nie profilujemy Pani/Pana w oparciu o dane osobowe.</w:t>
      </w:r>
    </w:p>
    <w:p w14:paraId="0C23C6D2" w14:textId="77777777" w:rsidR="002636A4" w:rsidRPr="00501948" w:rsidRDefault="002636A4" w:rsidP="002636A4">
      <w:pPr>
        <w:jc w:val="both"/>
        <w:rPr>
          <w:rFonts w:ascii="Century Gothic" w:hAnsi="Century Gothic" w:cs="Arial"/>
          <w:sz w:val="20"/>
          <w:szCs w:val="20"/>
        </w:rPr>
      </w:pPr>
    </w:p>
    <w:p w14:paraId="538F1D96" w14:textId="77777777" w:rsidR="002636A4" w:rsidRPr="00501948" w:rsidRDefault="7B5B3860" w:rsidP="7B5B3860">
      <w:pPr>
        <w:spacing w:after="120"/>
        <w:jc w:val="both"/>
        <w:rPr>
          <w:rFonts w:ascii="Century Gothic" w:hAnsi="Century Gothic" w:cs="Arial"/>
          <w:b/>
          <w:bCs/>
          <w:sz w:val="20"/>
          <w:szCs w:val="20"/>
        </w:rPr>
      </w:pPr>
      <w:r w:rsidRPr="00501948">
        <w:rPr>
          <w:rFonts w:ascii="Century Gothic" w:hAnsi="Century Gothic" w:cs="Arial"/>
          <w:b/>
          <w:bCs/>
          <w:sz w:val="20"/>
          <w:szCs w:val="20"/>
        </w:rPr>
        <w:t>Jakie ma Pani/Pan uprawnienia?</w:t>
      </w:r>
    </w:p>
    <w:p w14:paraId="346EDF48" w14:textId="77777777" w:rsidR="002636A4" w:rsidRPr="00501948" w:rsidRDefault="7B5B3860" w:rsidP="7B5B3860">
      <w:pPr>
        <w:spacing w:after="160" w:line="256" w:lineRule="auto"/>
        <w:jc w:val="both"/>
        <w:rPr>
          <w:rFonts w:ascii="Century Gothic" w:eastAsiaTheme="minorEastAsia" w:hAnsi="Century Gothic" w:cstheme="minorBidi"/>
          <w:sz w:val="20"/>
          <w:szCs w:val="20"/>
          <w:lang w:eastAsia="en-US"/>
        </w:rPr>
      </w:pPr>
      <w:r w:rsidRPr="00501948">
        <w:rPr>
          <w:rFonts w:ascii="Century Gothic" w:eastAsiaTheme="minorEastAsia" w:hAnsi="Century Gothic" w:cstheme="minorBidi"/>
          <w:sz w:val="20"/>
          <w:szCs w:val="20"/>
          <w:lang w:eastAsia="en-US"/>
        </w:rPr>
        <w:t>Ma Pani/Pan prawo do:</w:t>
      </w:r>
    </w:p>
    <w:p w14:paraId="1C789431" w14:textId="77777777" w:rsidR="002636A4" w:rsidRPr="00501948" w:rsidRDefault="7B5B3860" w:rsidP="00C832A7">
      <w:pPr>
        <w:widowControl/>
        <w:numPr>
          <w:ilvl w:val="0"/>
          <w:numId w:val="26"/>
        </w:numPr>
        <w:autoSpaceDE/>
        <w:autoSpaceDN/>
        <w:adjustRightInd/>
        <w:contextualSpacing/>
        <w:jc w:val="both"/>
        <w:rPr>
          <w:rFonts w:ascii="Century Gothic" w:eastAsiaTheme="minorEastAsia" w:hAnsi="Century Gothic"/>
          <w:sz w:val="20"/>
          <w:szCs w:val="20"/>
          <w:lang w:eastAsia="en-US"/>
        </w:rPr>
      </w:pPr>
      <w:r w:rsidRPr="00501948">
        <w:rPr>
          <w:rFonts w:ascii="Century Gothic" w:eastAsiaTheme="minorEastAsia" w:hAnsi="Century Gothic"/>
          <w:sz w:val="20"/>
          <w:szCs w:val="20"/>
          <w:lang w:eastAsia="en-US"/>
        </w:rPr>
        <w:t>dostępu do danych osobowych, czyli uprawnienia do pozyskania informacji, jakie dane, w jaki sposób i w jakim celu przetwarzamy,</w:t>
      </w:r>
    </w:p>
    <w:p w14:paraId="58D9D6C5" w14:textId="77777777" w:rsidR="002636A4" w:rsidRPr="00501948" w:rsidRDefault="7B5B3860" w:rsidP="00C832A7">
      <w:pPr>
        <w:widowControl/>
        <w:numPr>
          <w:ilvl w:val="0"/>
          <w:numId w:val="26"/>
        </w:numPr>
        <w:autoSpaceDE/>
        <w:autoSpaceDN/>
        <w:adjustRightInd/>
        <w:contextualSpacing/>
        <w:jc w:val="both"/>
        <w:rPr>
          <w:rFonts w:ascii="Century Gothic" w:eastAsiaTheme="minorEastAsia" w:hAnsi="Century Gothic"/>
          <w:sz w:val="20"/>
          <w:szCs w:val="20"/>
          <w:lang w:eastAsia="en-US"/>
        </w:rPr>
      </w:pPr>
      <w:r w:rsidRPr="00501948">
        <w:rPr>
          <w:rFonts w:ascii="Century Gothic" w:eastAsiaTheme="minorEastAsia" w:hAnsi="Century Gothic"/>
          <w:sz w:val="20"/>
          <w:szCs w:val="20"/>
          <w:lang w:eastAsia="en-US"/>
        </w:rPr>
        <w:t>sprostowania, czyli żądania uaktualnienia danych, jeśli okazałoby się, że zostały zebrane nieprawidłowe dane albo nie są już one aktualne,</w:t>
      </w:r>
    </w:p>
    <w:p w14:paraId="38111B88" w14:textId="77777777" w:rsidR="002636A4" w:rsidRPr="00501948" w:rsidRDefault="7B5B3860" w:rsidP="00C832A7">
      <w:pPr>
        <w:widowControl/>
        <w:numPr>
          <w:ilvl w:val="0"/>
          <w:numId w:val="26"/>
        </w:numPr>
        <w:autoSpaceDE/>
        <w:autoSpaceDN/>
        <w:adjustRightInd/>
        <w:jc w:val="both"/>
        <w:rPr>
          <w:rFonts w:ascii="Century Gothic" w:eastAsiaTheme="minorEastAsia" w:hAnsi="Century Gothic"/>
          <w:sz w:val="20"/>
          <w:szCs w:val="20"/>
          <w:lang w:eastAsia="en-US"/>
        </w:rPr>
      </w:pPr>
      <w:r w:rsidRPr="00501948">
        <w:rPr>
          <w:rFonts w:ascii="Century Gothic" w:eastAsiaTheme="minorEastAsia" w:hAnsi="Century Gothic"/>
          <w:sz w:val="20"/>
          <w:szCs w:val="20"/>
          <w:lang w:eastAsia="en-US"/>
        </w:rPr>
        <w:t>usunięcia danych osobowych, czyli żądania usunięcia wszystkich lub części danych osobowych. W przypadku zasadności wniosku dokonamy niezwłocznego usunięcia danych,</w:t>
      </w:r>
    </w:p>
    <w:p w14:paraId="035A13B1" w14:textId="77777777" w:rsidR="002636A4" w:rsidRPr="00501948" w:rsidRDefault="7B5B3860" w:rsidP="00C832A7">
      <w:pPr>
        <w:widowControl/>
        <w:numPr>
          <w:ilvl w:val="0"/>
          <w:numId w:val="26"/>
        </w:numPr>
        <w:autoSpaceDE/>
        <w:autoSpaceDN/>
        <w:adjustRightInd/>
        <w:contextualSpacing/>
        <w:jc w:val="both"/>
        <w:rPr>
          <w:rFonts w:ascii="Century Gothic" w:eastAsiaTheme="minorEastAsia" w:hAnsi="Century Gothic"/>
          <w:sz w:val="20"/>
          <w:szCs w:val="20"/>
          <w:lang w:eastAsia="en-US"/>
        </w:rPr>
      </w:pPr>
      <w:r w:rsidRPr="00501948">
        <w:rPr>
          <w:rFonts w:ascii="Century Gothic" w:eastAsiaTheme="minorEastAsia" w:hAnsi="Century Gothic"/>
          <w:sz w:val="20"/>
          <w:szCs w:val="20"/>
          <w:lang w:eastAsia="en-US"/>
        </w:rPr>
        <w:t>ograniczenia przetwarzania, czyli żądania ograniczenie przetwarzania danych do ich przechowywania. Uchylenie ograniczenia przetwarzania może odbyć się po ustaniu przesłanek uzasadniających ograniczenie przetwarzania,</w:t>
      </w:r>
    </w:p>
    <w:p w14:paraId="31B21444" w14:textId="77777777" w:rsidR="002636A4" w:rsidRPr="00501948" w:rsidRDefault="7B5B3860" w:rsidP="00C832A7">
      <w:pPr>
        <w:widowControl/>
        <w:numPr>
          <w:ilvl w:val="0"/>
          <w:numId w:val="26"/>
        </w:numPr>
        <w:autoSpaceDE/>
        <w:autoSpaceDN/>
        <w:adjustRightInd/>
        <w:contextualSpacing/>
        <w:jc w:val="both"/>
        <w:rPr>
          <w:rFonts w:ascii="Century Gothic" w:eastAsiaTheme="minorEastAsia" w:hAnsi="Century Gothic"/>
          <w:sz w:val="20"/>
          <w:szCs w:val="20"/>
          <w:lang w:eastAsia="en-US"/>
        </w:rPr>
      </w:pPr>
      <w:r w:rsidRPr="00501948">
        <w:rPr>
          <w:rFonts w:ascii="Century Gothic" w:eastAsiaTheme="minorEastAsia" w:hAnsi="Century Gothic"/>
          <w:sz w:val="20"/>
          <w:szCs w:val="20"/>
          <w:lang w:eastAsia="en-US"/>
        </w:rPr>
        <w:t>sprzeciwu wobec przetwarzania, czyli zaprzestania przetwarzania danych osobowych w celu wskazanym wyżej, jeśli Pani/Pana zdaniem naruszamy Pani/Pana  prawa w związku z przetwarzaniem podanych danych,</w:t>
      </w:r>
    </w:p>
    <w:p w14:paraId="17C03991" w14:textId="77777777" w:rsidR="002636A4" w:rsidRPr="00501948" w:rsidRDefault="7B5B3860" w:rsidP="00C832A7">
      <w:pPr>
        <w:widowControl/>
        <w:numPr>
          <w:ilvl w:val="0"/>
          <w:numId w:val="26"/>
        </w:numPr>
        <w:autoSpaceDE/>
        <w:autoSpaceDN/>
        <w:adjustRightInd/>
        <w:contextualSpacing/>
        <w:jc w:val="both"/>
        <w:rPr>
          <w:rFonts w:ascii="Century Gothic" w:eastAsiaTheme="minorEastAsia" w:hAnsi="Century Gothic"/>
          <w:sz w:val="20"/>
          <w:szCs w:val="20"/>
          <w:lang w:eastAsia="en-US"/>
        </w:rPr>
      </w:pPr>
      <w:r w:rsidRPr="00501948">
        <w:rPr>
          <w:rFonts w:ascii="Century Gothic" w:eastAsiaTheme="minorEastAsia" w:hAnsi="Century Gothic"/>
          <w:sz w:val="20"/>
          <w:szCs w:val="20"/>
          <w:lang w:eastAsia="en-US"/>
        </w:rPr>
        <w:t>wniesienia skargi na nas do Prezesa Urzędu Ochrony Danych Osobowych, jeżeli uważa Pani/Pan, że przetwarzanie jego danych osobowych narusza przepisy prawa.</w:t>
      </w:r>
    </w:p>
    <w:p w14:paraId="446D2061" w14:textId="77777777" w:rsidR="002636A4" w:rsidRPr="00501948" w:rsidRDefault="002636A4" w:rsidP="002636A4">
      <w:pPr>
        <w:jc w:val="both"/>
        <w:rPr>
          <w:rFonts w:ascii="Century Gothic" w:eastAsiaTheme="minorHAnsi" w:hAnsi="Century Gothic"/>
          <w:sz w:val="20"/>
          <w:szCs w:val="20"/>
          <w:lang w:eastAsia="en-US"/>
        </w:rPr>
      </w:pPr>
    </w:p>
    <w:p w14:paraId="298005A0" w14:textId="77777777" w:rsidR="002636A4" w:rsidRPr="00501948" w:rsidRDefault="7B5B3860" w:rsidP="7B5B3860">
      <w:pPr>
        <w:spacing w:after="120"/>
        <w:jc w:val="both"/>
        <w:rPr>
          <w:rFonts w:ascii="Century Gothic" w:hAnsi="Century Gothic" w:cs="Arial"/>
          <w:b/>
          <w:bCs/>
          <w:sz w:val="20"/>
          <w:szCs w:val="20"/>
        </w:rPr>
      </w:pPr>
      <w:r w:rsidRPr="00501948">
        <w:rPr>
          <w:rFonts w:ascii="Century Gothic" w:hAnsi="Century Gothic"/>
          <w:b/>
          <w:bCs/>
          <w:sz w:val="20"/>
          <w:szCs w:val="20"/>
        </w:rPr>
        <w:t xml:space="preserve">Kontakt - </w:t>
      </w:r>
      <w:r w:rsidRPr="00501948">
        <w:rPr>
          <w:rFonts w:ascii="Century Gothic" w:hAnsi="Century Gothic" w:cs="Arial"/>
          <w:b/>
          <w:bCs/>
          <w:sz w:val="20"/>
          <w:szCs w:val="20"/>
        </w:rPr>
        <w:t>Gdzie zrealizować prawa lub uzyskać więcej informacji?</w:t>
      </w:r>
    </w:p>
    <w:p w14:paraId="2F64A38B" w14:textId="77777777" w:rsidR="002636A4" w:rsidRPr="00501948" w:rsidRDefault="7B5B3860" w:rsidP="7B5B3860">
      <w:pPr>
        <w:jc w:val="both"/>
        <w:rPr>
          <w:rFonts w:ascii="Century Gothic" w:hAnsi="Century Gothic" w:cs="Arial"/>
          <w:b/>
          <w:bCs/>
          <w:sz w:val="20"/>
          <w:szCs w:val="20"/>
        </w:rPr>
      </w:pPr>
      <w:r w:rsidRPr="00501948">
        <w:rPr>
          <w:rFonts w:ascii="Century Gothic" w:eastAsia="Calibri" w:hAnsi="Century Gothic"/>
          <w:sz w:val="20"/>
          <w:szCs w:val="20"/>
          <w:lang w:eastAsia="en-US"/>
        </w:rPr>
        <w:t xml:space="preserve">Administratorem Pani/Pana danych osobowych będzie </w:t>
      </w:r>
      <w:r w:rsidRPr="00501948">
        <w:rPr>
          <w:rFonts w:ascii="Century Gothic" w:eastAsia="Calibri" w:hAnsi="Century Gothic"/>
          <w:b/>
          <w:bCs/>
          <w:sz w:val="20"/>
          <w:szCs w:val="20"/>
          <w:lang w:eastAsia="en-US"/>
        </w:rPr>
        <w:t>Operator Gazociągów Przesyłowych GAZ-SYSTEM S.A. z siedzibą w Warszawie</w:t>
      </w:r>
      <w:r w:rsidRPr="00501948">
        <w:rPr>
          <w:rFonts w:ascii="Century Gothic" w:eastAsia="Calibri" w:hAnsi="Century Gothic"/>
          <w:sz w:val="20"/>
          <w:szCs w:val="20"/>
          <w:lang w:eastAsia="en-US"/>
        </w:rPr>
        <w:t xml:space="preserve"> ul. Mszczonowska 4, 02-337 Warszawa. Swoje prawa może Pani/Pan zrealizować (lub uzyskać więcej informacji) komunikując się z nami poprzez: </w:t>
      </w:r>
      <w:hyperlink r:id="rId14">
        <w:r w:rsidRPr="00501948">
          <w:rPr>
            <w:rStyle w:val="Hipercze"/>
            <w:rFonts w:ascii="Century Gothic" w:eastAsia="Calibri" w:hAnsi="Century Gothic"/>
            <w:sz w:val="20"/>
            <w:szCs w:val="20"/>
            <w:lang w:eastAsia="en-US"/>
          </w:rPr>
          <w:t>rodo@gaz-system.pl</w:t>
        </w:r>
      </w:hyperlink>
    </w:p>
    <w:p w14:paraId="42E2CBDC" w14:textId="77777777" w:rsidR="002636A4" w:rsidRPr="00501948" w:rsidRDefault="002636A4" w:rsidP="002636A4">
      <w:pPr>
        <w:spacing w:after="120"/>
        <w:ind w:right="-2"/>
        <w:rPr>
          <w:rFonts w:ascii="Century Gothic" w:hAnsi="Century Gothic"/>
          <w:b/>
          <w:sz w:val="20"/>
          <w:szCs w:val="20"/>
        </w:rPr>
      </w:pPr>
    </w:p>
    <w:p w14:paraId="11B391E3" w14:textId="77777777" w:rsidR="002636A4" w:rsidRPr="00501948" w:rsidRDefault="002636A4" w:rsidP="002636A4">
      <w:pPr>
        <w:spacing w:after="120"/>
        <w:ind w:right="-2"/>
        <w:rPr>
          <w:rFonts w:ascii="Century Gothic" w:hAnsi="Century Gothic"/>
          <w:b/>
          <w:sz w:val="20"/>
          <w:szCs w:val="20"/>
        </w:rPr>
      </w:pPr>
    </w:p>
    <w:p w14:paraId="30F07893" w14:textId="77777777" w:rsidR="002636A4" w:rsidRPr="008E7B3F" w:rsidRDefault="002636A4" w:rsidP="002636A4">
      <w:pPr>
        <w:pStyle w:val="Style7"/>
        <w:widowControl/>
        <w:tabs>
          <w:tab w:val="left" w:pos="142"/>
        </w:tabs>
        <w:spacing w:after="120" w:line="240" w:lineRule="auto"/>
        <w:contextualSpacing/>
        <w:jc w:val="both"/>
        <w:rPr>
          <w:rFonts w:cs="Century Gothic"/>
          <w:b/>
          <w:sz w:val="20"/>
          <w:szCs w:val="20"/>
          <w:highlight w:val="green"/>
        </w:rPr>
      </w:pPr>
    </w:p>
    <w:p w14:paraId="144E6158" w14:textId="77777777" w:rsidR="002636A4" w:rsidRPr="008E7B3F" w:rsidRDefault="002636A4" w:rsidP="002636A4">
      <w:pPr>
        <w:pStyle w:val="Style7"/>
        <w:widowControl/>
        <w:tabs>
          <w:tab w:val="left" w:pos="142"/>
        </w:tabs>
        <w:spacing w:after="120" w:line="240" w:lineRule="auto"/>
        <w:contextualSpacing/>
        <w:jc w:val="both"/>
        <w:rPr>
          <w:rFonts w:cs="Century Gothic"/>
          <w:b/>
          <w:sz w:val="20"/>
          <w:szCs w:val="20"/>
          <w:highlight w:val="green"/>
        </w:rPr>
      </w:pPr>
    </w:p>
    <w:p w14:paraId="1DF91A74" w14:textId="77777777" w:rsidR="002636A4" w:rsidRPr="008E7B3F" w:rsidRDefault="002636A4" w:rsidP="002636A4">
      <w:pPr>
        <w:pStyle w:val="Style7"/>
        <w:widowControl/>
        <w:tabs>
          <w:tab w:val="left" w:pos="142"/>
        </w:tabs>
        <w:spacing w:after="120" w:line="240" w:lineRule="auto"/>
        <w:contextualSpacing/>
        <w:jc w:val="both"/>
        <w:rPr>
          <w:rFonts w:cs="Century Gothic"/>
          <w:b/>
          <w:sz w:val="20"/>
          <w:szCs w:val="20"/>
          <w:highlight w:val="green"/>
        </w:rPr>
      </w:pPr>
    </w:p>
    <w:p w14:paraId="26097DCA" w14:textId="77777777" w:rsidR="001C42D3" w:rsidRPr="008E7B3F" w:rsidRDefault="001C42D3" w:rsidP="002636A4">
      <w:pPr>
        <w:pStyle w:val="Style7"/>
        <w:widowControl/>
        <w:tabs>
          <w:tab w:val="left" w:pos="142"/>
        </w:tabs>
        <w:spacing w:after="120" w:line="240" w:lineRule="auto"/>
        <w:contextualSpacing/>
        <w:jc w:val="both"/>
        <w:rPr>
          <w:rFonts w:cs="Century Gothic"/>
          <w:b/>
          <w:sz w:val="20"/>
          <w:szCs w:val="20"/>
          <w:highlight w:val="green"/>
        </w:rPr>
        <w:sectPr w:rsidR="001C42D3" w:rsidRPr="008E7B3F" w:rsidSect="000718F5">
          <w:pgSz w:w="11906" w:h="16838"/>
          <w:pgMar w:top="1418" w:right="1418" w:bottom="1418" w:left="1418" w:header="709" w:footer="709" w:gutter="0"/>
          <w:cols w:space="708"/>
          <w:titlePg/>
          <w:docGrid w:linePitch="360"/>
        </w:sectPr>
      </w:pPr>
    </w:p>
    <w:p w14:paraId="3C6A9614" w14:textId="77777777" w:rsidR="001C42D3" w:rsidRPr="0034514F" w:rsidRDefault="001C42D3" w:rsidP="7B5B3860">
      <w:pPr>
        <w:pStyle w:val="Nagwek1"/>
        <w:rPr>
          <w:rFonts w:ascii="Century Gothic" w:eastAsia="Century Gothic" w:hAnsi="Century Gothic" w:cs="Century Gothic"/>
          <w:caps w:val="0"/>
          <w:sz w:val="20"/>
          <w:szCs w:val="20"/>
          <w:lang w:eastAsia="pl-PL"/>
        </w:rPr>
      </w:pPr>
      <w:r w:rsidRPr="00501948">
        <w:rPr>
          <w:rFonts w:ascii="Century Gothic" w:eastAsia="Century Gothic" w:hAnsi="Century Gothic" w:cs="Century Gothic"/>
          <w:caps w:val="0"/>
          <w:kern w:val="0"/>
          <w:sz w:val="20"/>
          <w:szCs w:val="20"/>
          <w:lang w:eastAsia="pl-PL"/>
        </w:rPr>
        <w:t>Załącznik nr 5 – Formularz oferta</w:t>
      </w:r>
    </w:p>
    <w:p w14:paraId="44701921" w14:textId="77777777" w:rsidR="002636A4" w:rsidRDefault="002636A4" w:rsidP="002636A4">
      <w:pPr>
        <w:pStyle w:val="Style7"/>
        <w:widowControl/>
        <w:tabs>
          <w:tab w:val="left" w:pos="142"/>
        </w:tabs>
        <w:spacing w:after="120" w:line="240" w:lineRule="auto"/>
        <w:contextualSpacing/>
        <w:jc w:val="both"/>
        <w:rPr>
          <w:rFonts w:cs="Century Gothic"/>
          <w:b/>
          <w:sz w:val="20"/>
          <w:szCs w:val="20"/>
        </w:rPr>
      </w:pPr>
    </w:p>
    <w:p w14:paraId="1B80DDAF" w14:textId="640DF1C4" w:rsidR="002636A4" w:rsidRDefault="002636A4" w:rsidP="002636A4">
      <w:pPr>
        <w:pStyle w:val="Style7"/>
        <w:widowControl/>
        <w:tabs>
          <w:tab w:val="left" w:pos="142"/>
        </w:tabs>
        <w:spacing w:after="120" w:line="240" w:lineRule="auto"/>
        <w:contextualSpacing/>
        <w:jc w:val="both"/>
        <w:rPr>
          <w:rFonts w:cs="Century Gothic"/>
          <w:b/>
          <w:sz w:val="20"/>
          <w:szCs w:val="20"/>
        </w:rPr>
      </w:pPr>
    </w:p>
    <w:p w14:paraId="2FEE7EAC" w14:textId="77777777" w:rsidR="00015F39" w:rsidRDefault="00015F39" w:rsidP="002636A4">
      <w:pPr>
        <w:pStyle w:val="Style7"/>
        <w:widowControl/>
        <w:tabs>
          <w:tab w:val="left" w:pos="142"/>
        </w:tabs>
        <w:spacing w:after="120" w:line="240" w:lineRule="auto"/>
        <w:contextualSpacing/>
        <w:jc w:val="both"/>
        <w:rPr>
          <w:rFonts w:cs="Century Gothic"/>
          <w:b/>
          <w:sz w:val="20"/>
          <w:szCs w:val="20"/>
        </w:rPr>
      </w:pPr>
    </w:p>
    <w:p w14:paraId="39C53C1F" w14:textId="77777777" w:rsidR="002636A4" w:rsidRDefault="002636A4" w:rsidP="002636A4">
      <w:pPr>
        <w:pStyle w:val="Style7"/>
        <w:widowControl/>
        <w:tabs>
          <w:tab w:val="left" w:pos="142"/>
        </w:tabs>
        <w:spacing w:after="120" w:line="240" w:lineRule="auto"/>
        <w:contextualSpacing/>
        <w:jc w:val="both"/>
        <w:rPr>
          <w:rFonts w:cs="Century Gothic"/>
          <w:b/>
          <w:sz w:val="20"/>
          <w:szCs w:val="20"/>
        </w:rPr>
      </w:pPr>
    </w:p>
    <w:p w14:paraId="100D5869" w14:textId="77777777" w:rsidR="00015F39" w:rsidRDefault="00015F39" w:rsidP="002636A4">
      <w:pPr>
        <w:pStyle w:val="Style7"/>
        <w:widowControl/>
        <w:tabs>
          <w:tab w:val="left" w:pos="142"/>
        </w:tabs>
        <w:spacing w:after="120" w:line="240" w:lineRule="auto"/>
        <w:contextualSpacing/>
        <w:jc w:val="both"/>
        <w:rPr>
          <w:rFonts w:cs="Century Gothic"/>
          <w:b/>
          <w:sz w:val="20"/>
          <w:szCs w:val="20"/>
        </w:rPr>
      </w:pPr>
    </w:p>
    <w:p w14:paraId="1978B74F" w14:textId="77777777" w:rsidR="00015F39" w:rsidRDefault="00015F39" w:rsidP="002636A4">
      <w:pPr>
        <w:pStyle w:val="Style7"/>
        <w:widowControl/>
        <w:tabs>
          <w:tab w:val="left" w:pos="142"/>
        </w:tabs>
        <w:spacing w:after="120" w:line="240" w:lineRule="auto"/>
        <w:contextualSpacing/>
        <w:jc w:val="both"/>
        <w:rPr>
          <w:rFonts w:cs="Century Gothic"/>
          <w:b/>
          <w:sz w:val="20"/>
          <w:szCs w:val="20"/>
        </w:rPr>
      </w:pPr>
    </w:p>
    <w:p w14:paraId="1ED0E021" w14:textId="77777777" w:rsidR="00015F39" w:rsidRDefault="00015F39" w:rsidP="002636A4">
      <w:pPr>
        <w:pStyle w:val="Style7"/>
        <w:widowControl/>
        <w:tabs>
          <w:tab w:val="left" w:pos="142"/>
        </w:tabs>
        <w:spacing w:after="120" w:line="240" w:lineRule="auto"/>
        <w:contextualSpacing/>
        <w:jc w:val="both"/>
        <w:rPr>
          <w:rFonts w:cs="Century Gothic"/>
          <w:b/>
          <w:sz w:val="20"/>
          <w:szCs w:val="20"/>
        </w:rPr>
      </w:pPr>
    </w:p>
    <w:p w14:paraId="70B546B2" w14:textId="77777777" w:rsidR="00C30301" w:rsidRDefault="00C30301" w:rsidP="002636A4">
      <w:pPr>
        <w:pStyle w:val="Style7"/>
        <w:widowControl/>
        <w:tabs>
          <w:tab w:val="left" w:pos="142"/>
        </w:tabs>
        <w:spacing w:after="120" w:line="240" w:lineRule="auto"/>
        <w:contextualSpacing/>
        <w:jc w:val="both"/>
        <w:rPr>
          <w:rFonts w:cs="Century Gothic"/>
          <w:b/>
          <w:sz w:val="20"/>
          <w:szCs w:val="20"/>
        </w:rPr>
        <w:sectPr w:rsidR="00C30301" w:rsidSect="00544F68">
          <w:pgSz w:w="11906" w:h="16838"/>
          <w:pgMar w:top="1418" w:right="1418" w:bottom="1418" w:left="1418" w:header="709" w:footer="709" w:gutter="0"/>
          <w:cols w:space="708"/>
          <w:titlePg/>
          <w:docGrid w:linePitch="360"/>
        </w:sectPr>
      </w:pPr>
    </w:p>
    <w:p w14:paraId="0B34052E" w14:textId="5096ADC3" w:rsidR="00C30301" w:rsidRPr="00C30301" w:rsidRDefault="00C30301" w:rsidP="00C30301">
      <w:pPr>
        <w:keepNext/>
        <w:autoSpaceDE/>
        <w:autoSpaceDN/>
        <w:adjustRightInd/>
        <w:spacing w:before="240" w:after="60"/>
        <w:jc w:val="both"/>
        <w:outlineLvl w:val="0"/>
        <w:rPr>
          <w:rFonts w:ascii="Century Gothic" w:eastAsiaTheme="majorEastAsia" w:hAnsi="Century Gothic" w:cstheme="majorBidi"/>
          <w:b/>
          <w:bCs/>
          <w:kern w:val="32"/>
          <w:sz w:val="20"/>
          <w:szCs w:val="20"/>
          <w14:ligatures w14:val="standardContextual"/>
        </w:rPr>
      </w:pPr>
      <w:bookmarkStart w:id="21" w:name="_Hlk168317020"/>
      <w:r w:rsidRPr="00C30301">
        <w:rPr>
          <w:rFonts w:ascii="Century Gothic" w:eastAsiaTheme="majorEastAsia" w:hAnsi="Century Gothic" w:cstheme="majorBidi"/>
          <w:b/>
          <w:bCs/>
          <w:kern w:val="32"/>
          <w:sz w:val="20"/>
          <w:szCs w:val="20"/>
          <w14:ligatures w14:val="standardContextual"/>
        </w:rPr>
        <w:t xml:space="preserve">Załącznik nr </w:t>
      </w:r>
      <w:r w:rsidR="00BD4970">
        <w:rPr>
          <w:rFonts w:ascii="Century Gothic" w:eastAsiaTheme="majorEastAsia" w:hAnsi="Century Gothic" w:cstheme="majorBidi"/>
          <w:b/>
          <w:bCs/>
          <w:kern w:val="32"/>
          <w:sz w:val="20"/>
          <w:szCs w:val="20"/>
          <w14:ligatures w14:val="standardContextual"/>
        </w:rPr>
        <w:t>6</w:t>
      </w:r>
      <w:r w:rsidRPr="00C30301">
        <w:rPr>
          <w:rFonts w:ascii="Century Gothic" w:eastAsiaTheme="majorEastAsia" w:hAnsi="Century Gothic" w:cstheme="majorBidi"/>
          <w:b/>
          <w:bCs/>
          <w:kern w:val="32"/>
          <w:sz w:val="20"/>
          <w:szCs w:val="20"/>
          <w14:ligatures w14:val="standardContextual"/>
        </w:rPr>
        <w:t xml:space="preserve"> </w:t>
      </w:r>
      <w:r w:rsidRPr="00501948">
        <w:rPr>
          <w:rFonts w:ascii="Century Gothic" w:eastAsia="Century Gothic" w:hAnsi="Century Gothic" w:cs="Century Gothic"/>
          <w:sz w:val="20"/>
          <w:szCs w:val="20"/>
        </w:rPr>
        <w:t xml:space="preserve">– </w:t>
      </w:r>
      <w:r w:rsidRPr="00C30301">
        <w:rPr>
          <w:rFonts w:ascii="Century Gothic" w:eastAsiaTheme="majorEastAsia" w:hAnsi="Century Gothic" w:cstheme="majorBidi"/>
          <w:b/>
          <w:bCs/>
          <w:kern w:val="32"/>
          <w:sz w:val="20"/>
          <w:szCs w:val="20"/>
          <w14:ligatures w14:val="standardContextual"/>
        </w:rPr>
        <w:t xml:space="preserve">Informacja dotycząca ochrony danych osobowych dla osób wskazanych do </w:t>
      </w:r>
      <w:r w:rsidRPr="00C30301">
        <w:rPr>
          <w:rFonts w:ascii="Century Gothic" w:eastAsia="Century Gothic,Tahoma" w:hAnsi="Century Gothic" w:cs="Century Gothic,Tahoma"/>
          <w:b/>
          <w:bCs/>
          <w:color w:val="000000"/>
          <w:kern w:val="32"/>
          <w:sz w:val="20"/>
          <w:szCs w:val="32"/>
          <w14:ligatures w14:val="standardContextual"/>
        </w:rPr>
        <w:t xml:space="preserve">reprezentacji przy zawieraniu umów </w:t>
      </w:r>
      <w:r w:rsidRPr="00C30301">
        <w:rPr>
          <w:rFonts w:ascii="Century Gothic" w:eastAsiaTheme="majorEastAsia" w:hAnsi="Century Gothic" w:cstheme="majorBidi"/>
          <w:b/>
          <w:bCs/>
          <w:kern w:val="32"/>
          <w:sz w:val="20"/>
          <w:szCs w:val="20"/>
          <w14:ligatures w14:val="standardContextual"/>
        </w:rPr>
        <w:t>oraz z ramienia Zamawiającego do wykonywania umowy oraz kontaktów służbowych</w:t>
      </w:r>
    </w:p>
    <w:bookmarkEnd w:id="21"/>
    <w:p w14:paraId="1A90A188" w14:textId="77777777" w:rsidR="00015F39" w:rsidRDefault="00015F39" w:rsidP="002636A4">
      <w:pPr>
        <w:pStyle w:val="Style7"/>
        <w:widowControl/>
        <w:tabs>
          <w:tab w:val="left" w:pos="142"/>
        </w:tabs>
        <w:spacing w:after="120" w:line="240" w:lineRule="auto"/>
        <w:contextualSpacing/>
        <w:jc w:val="both"/>
        <w:rPr>
          <w:rFonts w:cs="Century Gothic"/>
          <w:b/>
          <w:sz w:val="20"/>
          <w:szCs w:val="20"/>
        </w:rPr>
      </w:pPr>
    </w:p>
    <w:p w14:paraId="6E972A4A" w14:textId="3FC088BB" w:rsidR="00015F39" w:rsidRPr="0028077D" w:rsidRDefault="00C30301" w:rsidP="002636A4">
      <w:pPr>
        <w:pStyle w:val="Style7"/>
        <w:widowControl/>
        <w:tabs>
          <w:tab w:val="left" w:pos="142"/>
        </w:tabs>
        <w:spacing w:after="120" w:line="240" w:lineRule="auto"/>
        <w:contextualSpacing/>
        <w:jc w:val="both"/>
        <w:rPr>
          <w:rFonts w:ascii="Century Gothic" w:hAnsi="Century Gothic" w:cs="Century Gothic"/>
          <w:bCs/>
          <w:sz w:val="20"/>
          <w:szCs w:val="20"/>
        </w:rPr>
      </w:pPr>
      <w:r w:rsidRPr="0028077D">
        <w:rPr>
          <w:rFonts w:ascii="Century Gothic" w:hAnsi="Century Gothic" w:cs="Century Gothic"/>
          <w:bCs/>
          <w:sz w:val="20"/>
          <w:szCs w:val="20"/>
        </w:rPr>
        <w:t>/dostarcza Wykonawca/</w:t>
      </w:r>
    </w:p>
    <w:p w14:paraId="5EDFFBD0" w14:textId="05E0CC9A" w:rsidR="00015F39" w:rsidRDefault="00015F39" w:rsidP="002636A4">
      <w:pPr>
        <w:pStyle w:val="Style7"/>
        <w:widowControl/>
        <w:tabs>
          <w:tab w:val="left" w:pos="142"/>
        </w:tabs>
        <w:spacing w:after="120" w:line="240" w:lineRule="auto"/>
        <w:contextualSpacing/>
        <w:jc w:val="both"/>
        <w:rPr>
          <w:rFonts w:cs="Century Gothic"/>
          <w:b/>
          <w:sz w:val="20"/>
          <w:szCs w:val="20"/>
        </w:rPr>
      </w:pPr>
    </w:p>
    <w:p w14:paraId="461859E9" w14:textId="3ED5A849" w:rsidR="00015F39" w:rsidRPr="00A13462" w:rsidRDefault="00015F39" w:rsidP="00A13462">
      <w:pPr>
        <w:spacing w:after="120"/>
        <w:jc w:val="both"/>
      </w:pPr>
    </w:p>
    <w:sectPr w:rsidR="00015F39" w:rsidRPr="00A13462" w:rsidSect="00AC39B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58925" w14:textId="77777777" w:rsidR="0023514D" w:rsidRDefault="0023514D" w:rsidP="00775AFB">
      <w:r>
        <w:separator/>
      </w:r>
    </w:p>
  </w:endnote>
  <w:endnote w:type="continuationSeparator" w:id="0">
    <w:p w14:paraId="0C689C7B" w14:textId="77777777" w:rsidR="0023514D" w:rsidRDefault="0023514D" w:rsidP="00775AFB">
      <w:r>
        <w:continuationSeparator/>
      </w:r>
    </w:p>
  </w:endnote>
  <w:endnote w:type="continuationNotice" w:id="1">
    <w:p w14:paraId="744F0EF3" w14:textId="77777777" w:rsidR="0023514D" w:rsidRDefault="002351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Tahoma">
    <w:altName w:val="Century Gothic"/>
    <w:panose1 w:val="00000000000000000000"/>
    <w:charset w:val="00"/>
    <w:family w:val="roman"/>
    <w:notTrueType/>
    <w:pitch w:val="default"/>
  </w:font>
  <w:font w:name="Century Gothic,Arial">
    <w:altName w:val="Century Gothic"/>
    <w:panose1 w:val="00000000000000000000"/>
    <w:charset w:val="00"/>
    <w:family w:val="roman"/>
    <w:notTrueType/>
    <w:pitch w:val="default"/>
  </w:font>
  <w:font w:name="Century Gothic,Calibri">
    <w:altName w:val="Century Gothic"/>
    <w:panose1 w:val="00000000000000000000"/>
    <w:charset w:val="00"/>
    <w:family w:val="roman"/>
    <w:notTrueType/>
    <w:pitch w:val="default"/>
  </w:font>
  <w:font w:name="Century Gothic,Times New Roman">
    <w:altName w:val="Century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3481194"/>
      <w:docPartObj>
        <w:docPartGallery w:val="Page Numbers (Bottom of Page)"/>
        <w:docPartUnique/>
      </w:docPartObj>
    </w:sdtPr>
    <w:sdtEndPr>
      <w:rPr>
        <w:rFonts w:ascii="Century Gothic" w:hAnsi="Century Gothic"/>
        <w:sz w:val="18"/>
        <w:szCs w:val="18"/>
      </w:rPr>
    </w:sdtEndPr>
    <w:sdtContent>
      <w:p w14:paraId="1CB66D73" w14:textId="77777777" w:rsidR="008B0062" w:rsidRPr="0071509A" w:rsidRDefault="00216FF1">
        <w:pPr>
          <w:pStyle w:val="Stopka"/>
          <w:jc w:val="right"/>
          <w:rPr>
            <w:rFonts w:ascii="Century Gothic" w:hAnsi="Century Gothic"/>
            <w:sz w:val="18"/>
            <w:szCs w:val="18"/>
          </w:rPr>
        </w:pPr>
        <w:r w:rsidRPr="0071509A">
          <w:rPr>
            <w:rFonts w:ascii="Century Gothic" w:hAnsi="Century Gothic"/>
            <w:sz w:val="18"/>
            <w:szCs w:val="18"/>
          </w:rPr>
          <w:fldChar w:fldCharType="begin"/>
        </w:r>
        <w:r w:rsidRPr="0071509A">
          <w:rPr>
            <w:rFonts w:ascii="Century Gothic" w:hAnsi="Century Gothic"/>
            <w:sz w:val="18"/>
            <w:szCs w:val="18"/>
          </w:rPr>
          <w:instrText>PAGE   \* MERGEFORMAT</w:instrText>
        </w:r>
        <w:r w:rsidRPr="0071509A">
          <w:rPr>
            <w:rFonts w:ascii="Century Gothic" w:hAnsi="Century Gothic"/>
            <w:sz w:val="18"/>
            <w:szCs w:val="18"/>
          </w:rPr>
          <w:fldChar w:fldCharType="separate"/>
        </w:r>
        <w:r w:rsidRPr="0071509A">
          <w:rPr>
            <w:rFonts w:ascii="Century Gothic" w:hAnsi="Century Gothic"/>
            <w:noProof/>
            <w:sz w:val="18"/>
            <w:szCs w:val="18"/>
          </w:rPr>
          <w:t>12</w:t>
        </w:r>
        <w:r w:rsidRPr="0071509A">
          <w:rPr>
            <w:rFonts w:ascii="Century Gothic" w:hAnsi="Century Gothic"/>
            <w:sz w:val="18"/>
            <w:szCs w:val="18"/>
          </w:rPr>
          <w:fldChar w:fldCharType="end"/>
        </w:r>
      </w:p>
    </w:sdtContent>
  </w:sdt>
  <w:p w14:paraId="1D918E8D" w14:textId="77777777" w:rsidR="008B0062" w:rsidRDefault="008B0062">
    <w:pPr>
      <w:widowContr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C5D82" w14:textId="77777777" w:rsidR="0023514D" w:rsidRDefault="0023514D" w:rsidP="00775AFB">
      <w:r>
        <w:separator/>
      </w:r>
    </w:p>
  </w:footnote>
  <w:footnote w:type="continuationSeparator" w:id="0">
    <w:p w14:paraId="76EFB8DE" w14:textId="77777777" w:rsidR="0023514D" w:rsidRDefault="0023514D" w:rsidP="00775AFB">
      <w:r>
        <w:continuationSeparator/>
      </w:r>
    </w:p>
  </w:footnote>
  <w:footnote w:type="continuationNotice" w:id="1">
    <w:p w14:paraId="7E51A6DF" w14:textId="77777777" w:rsidR="0023514D" w:rsidRDefault="002351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43BA" w14:textId="77777777" w:rsidR="008B0062" w:rsidRDefault="008B0062" w:rsidP="006F70D1">
    <w:pPr>
      <w:spacing w:line="360"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1169F1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41545B6"/>
    <w:multiLevelType w:val="hybridMultilevel"/>
    <w:tmpl w:val="1A9AD314"/>
    <w:lvl w:ilvl="0" w:tplc="24D2E826">
      <w:start w:val="1"/>
      <w:numFmt w:val="decimal"/>
      <w:lvlText w:val="%1."/>
      <w:lvlJc w:val="left"/>
      <w:pPr>
        <w:tabs>
          <w:tab w:val="num" w:pos="1065"/>
        </w:tabs>
        <w:ind w:left="1065" w:hanging="705"/>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51D4830"/>
    <w:multiLevelType w:val="hybridMultilevel"/>
    <w:tmpl w:val="CA2C9C1A"/>
    <w:lvl w:ilvl="0" w:tplc="FFFFFFFF">
      <w:start w:val="3"/>
      <w:numFmt w:val="decimal"/>
      <w:lvlText w:val="%1."/>
      <w:lvlJc w:val="left"/>
      <w:pPr>
        <w:tabs>
          <w:tab w:val="num" w:pos="1440"/>
        </w:tabs>
        <w:ind w:left="1440" w:hanging="360"/>
      </w:pPr>
      <w:rPr>
        <w:rFonts w:hint="default"/>
      </w:rPr>
    </w:lvl>
    <w:lvl w:ilvl="1" w:tplc="4058D8A2">
      <w:start w:val="1"/>
      <w:numFmt w:val="decimal"/>
      <w:lvlText w:val="%2."/>
      <w:lvlJc w:val="left"/>
      <w:pPr>
        <w:tabs>
          <w:tab w:val="num" w:pos="360"/>
        </w:tabs>
        <w:ind w:left="360" w:hanging="360"/>
      </w:pPr>
      <w:rPr>
        <w:rFonts w:ascii="Century Gothic" w:eastAsia="Times New Roman" w:hAnsi="Century Gothic" w:cs="Arial" w:hint="default"/>
        <w:b w:val="0"/>
        <w:i w:val="0"/>
        <w:color w:val="auto"/>
        <w:sz w:val="20"/>
        <w:szCs w:val="20"/>
        <w:u w:val="none"/>
      </w:rPr>
    </w:lvl>
    <w:lvl w:ilvl="2" w:tplc="BE0A0B8A">
      <w:start w:val="1"/>
      <w:numFmt w:val="decimal"/>
      <w:lvlText w:val="%3)"/>
      <w:lvlJc w:val="left"/>
      <w:pPr>
        <w:tabs>
          <w:tab w:val="num" w:pos="2340"/>
        </w:tabs>
        <w:ind w:left="2340" w:hanging="360"/>
      </w:pPr>
      <w:rPr>
        <w:rFonts w:ascii="Calibri" w:eastAsia="Times New Roman" w:hAnsi="Calibri" w:cs="Arial" w:hint="default"/>
        <w:b w:val="0"/>
        <w:i w:val="0"/>
        <w:sz w:val="22"/>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6117973"/>
    <w:multiLevelType w:val="multilevel"/>
    <w:tmpl w:val="0415001F"/>
    <w:styleLink w:val="Styl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A35651"/>
    <w:multiLevelType w:val="multilevel"/>
    <w:tmpl w:val="232A86CC"/>
    <w:lvl w:ilvl="0">
      <w:start w:val="1"/>
      <w:numFmt w:val="decimal"/>
      <w:pStyle w:val="ZMOKU"/>
      <w:lvlText w:val="%1."/>
      <w:lvlJc w:val="left"/>
      <w:pPr>
        <w:ind w:left="360" w:hanging="360"/>
      </w:pPr>
      <w:rPr>
        <w:rFonts w:hint="default"/>
      </w:rPr>
    </w:lvl>
    <w:lvl w:ilvl="1">
      <w:start w:val="1"/>
      <w:numFmt w:val="lowerLetter"/>
      <w:isLgl/>
      <w:lvlText w:val="%2)"/>
      <w:lvlJc w:val="left"/>
      <w:pPr>
        <w:ind w:left="720" w:hanging="360"/>
      </w:pPr>
      <w:rPr>
        <w:rFonts w:ascii="Calibri" w:eastAsia="Calibri" w:hAnsi="Calibri" w:cs="Arial"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080" w:hanging="72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06D250AD"/>
    <w:multiLevelType w:val="hybridMultilevel"/>
    <w:tmpl w:val="613476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9C5681"/>
    <w:multiLevelType w:val="hybridMultilevel"/>
    <w:tmpl w:val="9480A082"/>
    <w:lvl w:ilvl="0" w:tplc="E16C8AD2">
      <w:start w:val="1"/>
      <w:numFmt w:val="decimal"/>
      <w:lvlText w:val="%1)"/>
      <w:lvlJc w:val="left"/>
      <w:pPr>
        <w:ind w:left="537" w:hanging="180"/>
      </w:pPr>
      <w:rPr>
        <w:rFonts w:hint="default"/>
        <w:sz w:val="20"/>
        <w:szCs w:val="22"/>
      </w:rPr>
    </w:lvl>
    <w:lvl w:ilvl="1" w:tplc="04150019" w:tentative="1">
      <w:start w:val="1"/>
      <w:numFmt w:val="lowerLetter"/>
      <w:lvlText w:val="%2."/>
      <w:lvlJc w:val="left"/>
      <w:pPr>
        <w:ind w:left="-609" w:hanging="360"/>
      </w:pPr>
    </w:lvl>
    <w:lvl w:ilvl="2" w:tplc="0415001B" w:tentative="1">
      <w:start w:val="1"/>
      <w:numFmt w:val="lowerRoman"/>
      <w:lvlText w:val="%3."/>
      <w:lvlJc w:val="right"/>
      <w:pPr>
        <w:ind w:left="111" w:hanging="180"/>
      </w:pPr>
    </w:lvl>
    <w:lvl w:ilvl="3" w:tplc="0415000F" w:tentative="1">
      <w:start w:val="1"/>
      <w:numFmt w:val="decimal"/>
      <w:lvlText w:val="%4."/>
      <w:lvlJc w:val="left"/>
      <w:pPr>
        <w:ind w:left="831" w:hanging="360"/>
      </w:pPr>
    </w:lvl>
    <w:lvl w:ilvl="4" w:tplc="04150019" w:tentative="1">
      <w:start w:val="1"/>
      <w:numFmt w:val="lowerLetter"/>
      <w:lvlText w:val="%5."/>
      <w:lvlJc w:val="left"/>
      <w:pPr>
        <w:ind w:left="1551" w:hanging="360"/>
      </w:pPr>
    </w:lvl>
    <w:lvl w:ilvl="5" w:tplc="0415001B" w:tentative="1">
      <w:start w:val="1"/>
      <w:numFmt w:val="lowerRoman"/>
      <w:lvlText w:val="%6."/>
      <w:lvlJc w:val="right"/>
      <w:pPr>
        <w:ind w:left="2271" w:hanging="180"/>
      </w:pPr>
    </w:lvl>
    <w:lvl w:ilvl="6" w:tplc="0415000F" w:tentative="1">
      <w:start w:val="1"/>
      <w:numFmt w:val="decimal"/>
      <w:lvlText w:val="%7."/>
      <w:lvlJc w:val="left"/>
      <w:pPr>
        <w:ind w:left="2991" w:hanging="360"/>
      </w:pPr>
    </w:lvl>
    <w:lvl w:ilvl="7" w:tplc="04150019" w:tentative="1">
      <w:start w:val="1"/>
      <w:numFmt w:val="lowerLetter"/>
      <w:lvlText w:val="%8."/>
      <w:lvlJc w:val="left"/>
      <w:pPr>
        <w:ind w:left="3711" w:hanging="360"/>
      </w:pPr>
    </w:lvl>
    <w:lvl w:ilvl="8" w:tplc="0415001B" w:tentative="1">
      <w:start w:val="1"/>
      <w:numFmt w:val="lowerRoman"/>
      <w:lvlText w:val="%9."/>
      <w:lvlJc w:val="right"/>
      <w:pPr>
        <w:ind w:left="4431" w:hanging="180"/>
      </w:pPr>
    </w:lvl>
  </w:abstractNum>
  <w:abstractNum w:abstractNumId="7" w15:restartNumberingAfterBreak="0">
    <w:nsid w:val="0A92249E"/>
    <w:multiLevelType w:val="hybridMultilevel"/>
    <w:tmpl w:val="992C985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8" w15:restartNumberingAfterBreak="0">
    <w:nsid w:val="0E516704"/>
    <w:multiLevelType w:val="multilevel"/>
    <w:tmpl w:val="8112F6D4"/>
    <w:lvl w:ilvl="0">
      <w:start w:val="1"/>
      <w:numFmt w:val="decimal"/>
      <w:lvlText w:val="%1."/>
      <w:lvlJc w:val="left"/>
      <w:pPr>
        <w:ind w:left="360" w:hanging="360"/>
      </w:pPr>
      <w:rPr>
        <w:rFonts w:hint="default"/>
        <w:b w:val="0"/>
      </w:rPr>
    </w:lvl>
    <w:lvl w:ilvl="1">
      <w:start w:val="1"/>
      <w:numFmt w:val="decimal"/>
      <w:lvlText w:val="%2) "/>
      <w:lvlJc w:val="left"/>
      <w:pPr>
        <w:ind w:left="644" w:hanging="360"/>
      </w:pPr>
      <w:rPr>
        <w:rFonts w:ascii="Century Gothic" w:hAnsi="Century Gothic" w:hint="default"/>
        <w:b w:val="0"/>
        <w:i w:val="0"/>
        <w:sz w:val="20"/>
        <w:szCs w:val="22"/>
        <w:u w:val="non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1580422"/>
    <w:multiLevelType w:val="hybridMultilevel"/>
    <w:tmpl w:val="945E4A74"/>
    <w:lvl w:ilvl="0" w:tplc="0415000F">
      <w:start w:val="1"/>
      <w:numFmt w:val="decimal"/>
      <w:lvlText w:val="%1."/>
      <w:lvlJc w:val="left"/>
      <w:pPr>
        <w:ind w:left="1146" w:hanging="360"/>
      </w:pPr>
    </w:lvl>
    <w:lvl w:ilvl="1" w:tplc="9AAAF35A">
      <w:start w:val="1"/>
      <w:numFmt w:val="decimal"/>
      <w:lvlText w:val="%2)"/>
      <w:lvlJc w:val="left"/>
      <w:pPr>
        <w:ind w:left="1866" w:hanging="360"/>
      </w:pPr>
      <w:rPr>
        <w:rFonts w:ascii="Century Gothic" w:hAnsi="Century Gothic" w:hint="default"/>
        <w:b w:val="0"/>
        <w:i w:val="0"/>
        <w:caps w:val="0"/>
        <w:strike w:val="0"/>
        <w:dstrike w:val="0"/>
        <w:vanish w:val="0"/>
        <w:sz w:val="18"/>
        <w:u w:val="none"/>
        <w:vertAlign w:val="baseline"/>
      </w:rPr>
    </w:lvl>
    <w:lvl w:ilvl="2" w:tplc="85A0ABB0">
      <w:start w:val="1"/>
      <w:numFmt w:val="decimal"/>
      <w:lvlText w:val="%3) "/>
      <w:lvlJc w:val="left"/>
      <w:pPr>
        <w:ind w:left="464" w:hanging="180"/>
      </w:pPr>
      <w:rPr>
        <w:rFonts w:ascii="Century Gothic" w:hAnsi="Century Gothic" w:hint="default"/>
        <w:b w:val="0"/>
        <w:i w:val="0"/>
        <w:sz w:val="20"/>
        <w:szCs w:val="20"/>
        <w:u w:val="none"/>
      </w:rPr>
    </w:lvl>
    <w:lvl w:ilvl="3" w:tplc="04150011">
      <w:start w:val="1"/>
      <w:numFmt w:val="decimal"/>
      <w:lvlText w:val="%4)"/>
      <w:lvlJc w:val="left"/>
      <w:pPr>
        <w:ind w:left="3306" w:hanging="360"/>
      </w:pPr>
    </w:lvl>
    <w:lvl w:ilvl="4" w:tplc="04150003">
      <w:start w:val="1"/>
      <w:numFmt w:val="lowerLetter"/>
      <w:lvlText w:val="%5."/>
      <w:lvlJc w:val="left"/>
      <w:pPr>
        <w:ind w:left="4026" w:hanging="360"/>
      </w:pPr>
      <w:rPr>
        <w:rFonts w:cs="Times New Roman"/>
      </w:rPr>
    </w:lvl>
    <w:lvl w:ilvl="5" w:tplc="04150005">
      <w:start w:val="1"/>
      <w:numFmt w:val="lowerRoman"/>
      <w:lvlText w:val="%6."/>
      <w:lvlJc w:val="right"/>
      <w:pPr>
        <w:ind w:left="4746" w:hanging="180"/>
      </w:pPr>
      <w:rPr>
        <w:rFonts w:cs="Times New Roman"/>
      </w:rPr>
    </w:lvl>
    <w:lvl w:ilvl="6" w:tplc="04150001" w:tentative="1">
      <w:start w:val="1"/>
      <w:numFmt w:val="decimal"/>
      <w:lvlText w:val="%7."/>
      <w:lvlJc w:val="left"/>
      <w:pPr>
        <w:ind w:left="5466" w:hanging="360"/>
      </w:pPr>
      <w:rPr>
        <w:rFonts w:cs="Times New Roman"/>
      </w:rPr>
    </w:lvl>
    <w:lvl w:ilvl="7" w:tplc="04150003" w:tentative="1">
      <w:start w:val="1"/>
      <w:numFmt w:val="lowerLetter"/>
      <w:lvlText w:val="%8."/>
      <w:lvlJc w:val="left"/>
      <w:pPr>
        <w:ind w:left="6186" w:hanging="360"/>
      </w:pPr>
      <w:rPr>
        <w:rFonts w:cs="Times New Roman"/>
      </w:rPr>
    </w:lvl>
    <w:lvl w:ilvl="8" w:tplc="04150005" w:tentative="1">
      <w:start w:val="1"/>
      <w:numFmt w:val="lowerRoman"/>
      <w:lvlText w:val="%9."/>
      <w:lvlJc w:val="right"/>
      <w:pPr>
        <w:ind w:left="6906" w:hanging="180"/>
      </w:pPr>
      <w:rPr>
        <w:rFonts w:cs="Times New Roman"/>
      </w:rPr>
    </w:lvl>
  </w:abstractNum>
  <w:abstractNum w:abstractNumId="10" w15:restartNumberingAfterBreak="0">
    <w:nsid w:val="157567BB"/>
    <w:multiLevelType w:val="multilevel"/>
    <w:tmpl w:val="2AE6090C"/>
    <w:lvl w:ilvl="0">
      <w:start w:val="1"/>
      <w:numFmt w:val="decimal"/>
      <w:lvlText w:val="%1."/>
      <w:lvlJc w:val="left"/>
      <w:pPr>
        <w:ind w:left="360" w:hanging="360"/>
      </w:pPr>
      <w:rPr>
        <w:rFonts w:ascii="Century Gothic" w:eastAsia="Times New Roman" w:hAnsi="Century Gothic" w:cs="Times New Roman" w:hint="default"/>
        <w:sz w:val="20"/>
        <w:szCs w:val="20"/>
      </w:rPr>
    </w:lvl>
    <w:lvl w:ilvl="1">
      <w:start w:val="1"/>
      <w:numFmt w:val="decimal"/>
      <w:lvlText w:val="%2)"/>
      <w:lvlJc w:val="left"/>
      <w:pPr>
        <w:ind w:left="644" w:hanging="360"/>
      </w:pPr>
      <w:rPr>
        <w:rFonts w:hint="default"/>
      </w:r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D7A1A66"/>
    <w:multiLevelType w:val="hybridMultilevel"/>
    <w:tmpl w:val="5D4A7364"/>
    <w:lvl w:ilvl="0" w:tplc="D2884A14">
      <w:start w:val="1"/>
      <w:numFmt w:val="decimal"/>
      <w:lvlText w:val="%1."/>
      <w:lvlJc w:val="left"/>
      <w:pPr>
        <w:ind w:left="340" w:hanging="340"/>
      </w:pPr>
      <w:rPr>
        <w:rFonts w:cs="Times New Roman" w:hint="default"/>
      </w:rPr>
    </w:lvl>
    <w:lvl w:ilvl="1" w:tplc="04150019">
      <w:start w:val="1"/>
      <w:numFmt w:val="lowerLetter"/>
      <w:lvlText w:val="%2."/>
      <w:lvlJc w:val="left"/>
      <w:pPr>
        <w:tabs>
          <w:tab w:val="num" w:pos="1800"/>
        </w:tabs>
        <w:ind w:left="1800" w:hanging="360"/>
      </w:pPr>
      <w:rPr>
        <w:rFonts w:cs="Times New Roman"/>
      </w:rPr>
    </w:lvl>
    <w:lvl w:ilvl="2" w:tplc="0415001B">
      <w:start w:val="1"/>
      <w:numFmt w:val="lowerRoman"/>
      <w:lvlText w:val="%3."/>
      <w:lvlJc w:val="right"/>
      <w:pPr>
        <w:tabs>
          <w:tab w:val="num" w:pos="2520"/>
        </w:tabs>
        <w:ind w:left="2520" w:hanging="180"/>
      </w:pPr>
      <w:rPr>
        <w:rFonts w:cs="Times New Roman"/>
      </w:rPr>
    </w:lvl>
    <w:lvl w:ilvl="3" w:tplc="0415000F">
      <w:start w:val="1"/>
      <w:numFmt w:val="decimal"/>
      <w:lvlText w:val="%4."/>
      <w:lvlJc w:val="left"/>
      <w:pPr>
        <w:tabs>
          <w:tab w:val="num" w:pos="3240"/>
        </w:tabs>
        <w:ind w:left="3240" w:hanging="360"/>
      </w:pPr>
      <w:rPr>
        <w:rFonts w:cs="Times New Roman"/>
      </w:rPr>
    </w:lvl>
    <w:lvl w:ilvl="4" w:tplc="04150019">
      <w:start w:val="1"/>
      <w:numFmt w:val="lowerLetter"/>
      <w:lvlText w:val="%5."/>
      <w:lvlJc w:val="left"/>
      <w:pPr>
        <w:tabs>
          <w:tab w:val="num" w:pos="3960"/>
        </w:tabs>
        <w:ind w:left="3960" w:hanging="360"/>
      </w:pPr>
      <w:rPr>
        <w:rFonts w:cs="Times New Roman"/>
      </w:rPr>
    </w:lvl>
    <w:lvl w:ilvl="5" w:tplc="0415001B">
      <w:start w:val="1"/>
      <w:numFmt w:val="lowerRoman"/>
      <w:lvlText w:val="%6."/>
      <w:lvlJc w:val="right"/>
      <w:pPr>
        <w:tabs>
          <w:tab w:val="num" w:pos="4680"/>
        </w:tabs>
        <w:ind w:left="4680" w:hanging="180"/>
      </w:pPr>
      <w:rPr>
        <w:rFonts w:cs="Times New Roman"/>
      </w:rPr>
    </w:lvl>
    <w:lvl w:ilvl="6" w:tplc="0415000F">
      <w:start w:val="1"/>
      <w:numFmt w:val="decimal"/>
      <w:lvlText w:val="%7."/>
      <w:lvlJc w:val="left"/>
      <w:pPr>
        <w:tabs>
          <w:tab w:val="num" w:pos="5400"/>
        </w:tabs>
        <w:ind w:left="5400" w:hanging="360"/>
      </w:pPr>
      <w:rPr>
        <w:rFonts w:cs="Times New Roman"/>
      </w:rPr>
    </w:lvl>
    <w:lvl w:ilvl="7" w:tplc="04150019">
      <w:start w:val="1"/>
      <w:numFmt w:val="lowerLetter"/>
      <w:lvlText w:val="%8."/>
      <w:lvlJc w:val="left"/>
      <w:pPr>
        <w:tabs>
          <w:tab w:val="num" w:pos="6120"/>
        </w:tabs>
        <w:ind w:left="6120" w:hanging="360"/>
      </w:pPr>
      <w:rPr>
        <w:rFonts w:cs="Times New Roman"/>
      </w:rPr>
    </w:lvl>
    <w:lvl w:ilvl="8" w:tplc="0415001B">
      <w:start w:val="1"/>
      <w:numFmt w:val="lowerRoman"/>
      <w:lvlText w:val="%9."/>
      <w:lvlJc w:val="right"/>
      <w:pPr>
        <w:tabs>
          <w:tab w:val="num" w:pos="6840"/>
        </w:tabs>
        <w:ind w:left="6840" w:hanging="180"/>
      </w:pPr>
      <w:rPr>
        <w:rFonts w:cs="Times New Roman"/>
      </w:rPr>
    </w:lvl>
  </w:abstractNum>
  <w:abstractNum w:abstractNumId="12" w15:restartNumberingAfterBreak="0">
    <w:nsid w:val="29FB4B9C"/>
    <w:multiLevelType w:val="hybridMultilevel"/>
    <w:tmpl w:val="B3F0B5FA"/>
    <w:lvl w:ilvl="0" w:tplc="04150011">
      <w:start w:val="1"/>
      <w:numFmt w:val="decimal"/>
      <w:lvlText w:val="%1)"/>
      <w:lvlJc w:val="left"/>
      <w:pPr>
        <w:tabs>
          <w:tab w:val="num" w:pos="1440"/>
        </w:tabs>
        <w:ind w:left="1440" w:hanging="360"/>
      </w:pPr>
    </w:lvl>
    <w:lvl w:ilvl="1" w:tplc="04150019">
      <w:start w:val="1"/>
      <w:numFmt w:val="lowerLetter"/>
      <w:lvlText w:val="%2."/>
      <w:lvlJc w:val="left"/>
      <w:pPr>
        <w:tabs>
          <w:tab w:val="num" w:pos="2160"/>
        </w:tabs>
        <w:ind w:left="2160" w:hanging="360"/>
      </w:pPr>
    </w:lvl>
    <w:lvl w:ilvl="2" w:tplc="0415001B">
      <w:start w:val="1"/>
      <w:numFmt w:val="lowerRoman"/>
      <w:lvlText w:val="%3."/>
      <w:lvlJc w:val="right"/>
      <w:pPr>
        <w:tabs>
          <w:tab w:val="num" w:pos="2880"/>
        </w:tabs>
        <w:ind w:left="2880" w:hanging="180"/>
      </w:pPr>
    </w:lvl>
    <w:lvl w:ilvl="3" w:tplc="0415000F">
      <w:start w:val="1"/>
      <w:numFmt w:val="decimal"/>
      <w:lvlText w:val="%4."/>
      <w:lvlJc w:val="left"/>
      <w:pPr>
        <w:tabs>
          <w:tab w:val="num" w:pos="3600"/>
        </w:tabs>
        <w:ind w:left="3600" w:hanging="360"/>
      </w:pPr>
    </w:lvl>
    <w:lvl w:ilvl="4" w:tplc="04150019">
      <w:start w:val="1"/>
      <w:numFmt w:val="lowerLetter"/>
      <w:lvlText w:val="%5."/>
      <w:lvlJc w:val="left"/>
      <w:pPr>
        <w:tabs>
          <w:tab w:val="num" w:pos="4320"/>
        </w:tabs>
        <w:ind w:left="4320" w:hanging="360"/>
      </w:pPr>
    </w:lvl>
    <w:lvl w:ilvl="5" w:tplc="0415001B">
      <w:start w:val="1"/>
      <w:numFmt w:val="lowerRoman"/>
      <w:lvlText w:val="%6."/>
      <w:lvlJc w:val="right"/>
      <w:pPr>
        <w:tabs>
          <w:tab w:val="num" w:pos="5040"/>
        </w:tabs>
        <w:ind w:left="5040" w:hanging="180"/>
      </w:pPr>
    </w:lvl>
    <w:lvl w:ilvl="6" w:tplc="0415000F">
      <w:start w:val="1"/>
      <w:numFmt w:val="decimal"/>
      <w:lvlText w:val="%7."/>
      <w:lvlJc w:val="left"/>
      <w:pPr>
        <w:tabs>
          <w:tab w:val="num" w:pos="5760"/>
        </w:tabs>
        <w:ind w:left="5760" w:hanging="360"/>
      </w:pPr>
    </w:lvl>
    <w:lvl w:ilvl="7" w:tplc="04150019">
      <w:start w:val="1"/>
      <w:numFmt w:val="lowerLetter"/>
      <w:lvlText w:val="%8."/>
      <w:lvlJc w:val="left"/>
      <w:pPr>
        <w:tabs>
          <w:tab w:val="num" w:pos="6480"/>
        </w:tabs>
        <w:ind w:left="6480" w:hanging="360"/>
      </w:pPr>
    </w:lvl>
    <w:lvl w:ilvl="8" w:tplc="0415001B">
      <w:start w:val="1"/>
      <w:numFmt w:val="lowerRoman"/>
      <w:lvlText w:val="%9."/>
      <w:lvlJc w:val="right"/>
      <w:pPr>
        <w:tabs>
          <w:tab w:val="num" w:pos="7200"/>
        </w:tabs>
        <w:ind w:left="7200" w:hanging="180"/>
      </w:pPr>
    </w:lvl>
  </w:abstractNum>
  <w:abstractNum w:abstractNumId="13" w15:restartNumberingAfterBreak="0">
    <w:nsid w:val="2AD45504"/>
    <w:multiLevelType w:val="multilevel"/>
    <w:tmpl w:val="F33AB662"/>
    <w:lvl w:ilvl="0">
      <w:start w:val="2"/>
      <w:numFmt w:val="decimal"/>
      <w:lvlText w:val="%1"/>
      <w:lvlJc w:val="left"/>
      <w:pPr>
        <w:tabs>
          <w:tab w:val="num" w:pos="357"/>
        </w:tabs>
        <w:ind w:left="357" w:hanging="357"/>
      </w:pPr>
      <w:rPr>
        <w:rFonts w:ascii="Arial" w:hAnsi="Arial" w:cs="Times New Roman" w:hint="default"/>
        <w:b w:val="0"/>
        <w:i w:val="0"/>
        <w:sz w:val="22"/>
        <w:szCs w:val="22"/>
      </w:rPr>
    </w:lvl>
    <w:lvl w:ilvl="1">
      <w:start w:val="1"/>
      <w:numFmt w:val="decimal"/>
      <w:pStyle w:val="Listanumerowana2"/>
      <w:lvlText w:val="%1.%2."/>
      <w:lvlJc w:val="left"/>
      <w:pPr>
        <w:tabs>
          <w:tab w:val="num" w:pos="720"/>
        </w:tabs>
        <w:ind w:left="1315" w:hanging="720"/>
      </w:pPr>
      <w:rPr>
        <w:rFonts w:cs="Times New Roman" w:hint="default"/>
      </w:rPr>
    </w:lvl>
    <w:lvl w:ilvl="2">
      <w:start w:val="1"/>
      <w:numFmt w:val="decimal"/>
      <w:pStyle w:val="Listanumerowana3"/>
      <w:lvlText w:val="%1.%2.%3."/>
      <w:lvlJc w:val="left"/>
      <w:pPr>
        <w:tabs>
          <w:tab w:val="num" w:pos="720"/>
        </w:tabs>
        <w:ind w:left="2036" w:hanging="721"/>
      </w:pPr>
      <w:rPr>
        <w:rFonts w:cs="Times New Roman" w:hint="default"/>
      </w:rPr>
    </w:lvl>
    <w:lvl w:ilvl="3">
      <w:start w:val="1"/>
      <w:numFmt w:val="decimal"/>
      <w:lvlText w:val="%1.%2.%3.%4."/>
      <w:lvlJc w:val="left"/>
      <w:pPr>
        <w:tabs>
          <w:tab w:val="num" w:pos="720"/>
        </w:tabs>
        <w:ind w:left="2756" w:hanging="72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4" w15:restartNumberingAfterBreak="0">
    <w:nsid w:val="2BB61021"/>
    <w:multiLevelType w:val="hybridMultilevel"/>
    <w:tmpl w:val="4C9ED5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2BFD4700"/>
    <w:multiLevelType w:val="hybridMultilevel"/>
    <w:tmpl w:val="3D7E84B2"/>
    <w:lvl w:ilvl="0" w:tplc="DED4E4F6">
      <w:start w:val="1"/>
      <w:numFmt w:val="decimal"/>
      <w:lvlText w:val="%1."/>
      <w:lvlJc w:val="left"/>
      <w:pPr>
        <w:tabs>
          <w:tab w:val="num" w:pos="1065"/>
        </w:tabs>
        <w:ind w:left="1065" w:hanging="705"/>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DC79C5"/>
    <w:multiLevelType w:val="multilevel"/>
    <w:tmpl w:val="0415001F"/>
    <w:styleLink w:val="Sty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3012714C"/>
    <w:multiLevelType w:val="hybridMultilevel"/>
    <w:tmpl w:val="85EE9B02"/>
    <w:lvl w:ilvl="0" w:tplc="04150011">
      <w:start w:val="1"/>
      <w:numFmt w:val="decimal"/>
      <w:lvlText w:val="%1)"/>
      <w:lvlJc w:val="left"/>
      <w:pPr>
        <w:tabs>
          <w:tab w:val="num" w:pos="360"/>
        </w:tabs>
        <w:ind w:left="360" w:hanging="360"/>
      </w:pPr>
      <w:rPr>
        <w:sz w:val="20"/>
        <w:szCs w:val="2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15:restartNumberingAfterBreak="0">
    <w:nsid w:val="34170793"/>
    <w:multiLevelType w:val="hybridMultilevel"/>
    <w:tmpl w:val="27844360"/>
    <w:lvl w:ilvl="0" w:tplc="042C460A">
      <w:start w:val="1"/>
      <w:numFmt w:val="decimal"/>
      <w:lvlText w:val="%1."/>
      <w:lvlJc w:val="left"/>
      <w:pPr>
        <w:tabs>
          <w:tab w:val="num" w:pos="360"/>
        </w:tabs>
        <w:ind w:left="36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 w15:restartNumberingAfterBreak="0">
    <w:nsid w:val="380B4BB2"/>
    <w:multiLevelType w:val="hybridMultilevel"/>
    <w:tmpl w:val="68D070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3A0626FB"/>
    <w:multiLevelType w:val="hybridMultilevel"/>
    <w:tmpl w:val="334C6274"/>
    <w:lvl w:ilvl="0" w:tplc="E8BCF5E6">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21" w15:restartNumberingAfterBreak="0">
    <w:nsid w:val="3A1870E9"/>
    <w:multiLevelType w:val="multilevel"/>
    <w:tmpl w:val="6212A82E"/>
    <w:lvl w:ilvl="0">
      <w:start w:val="4"/>
      <w:numFmt w:val="decimal"/>
      <w:lvlText w:val="%1."/>
      <w:lvlJc w:val="left"/>
      <w:pPr>
        <w:ind w:left="360" w:hanging="360"/>
      </w:pPr>
      <w:rPr>
        <w:rFonts w:hint="default"/>
        <w:b w:val="0"/>
      </w:rPr>
    </w:lvl>
    <w:lvl w:ilvl="1">
      <w:start w:val="1"/>
      <w:numFmt w:val="decimal"/>
      <w:lvlText w:val="%2) "/>
      <w:lvlJc w:val="left"/>
      <w:pPr>
        <w:ind w:left="1070" w:hanging="360"/>
      </w:pPr>
      <w:rPr>
        <w:rFonts w:ascii="Century Gothic" w:hAnsi="Century Gothic" w:hint="default"/>
        <w:b w:val="0"/>
        <w:i w:val="0"/>
        <w:strike w:val="0"/>
        <w:dstrike w:val="0"/>
        <w:sz w:val="20"/>
        <w:szCs w:val="22"/>
        <w:u w:val="none"/>
        <w:effect w:val="no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D582256"/>
    <w:multiLevelType w:val="hybridMultilevel"/>
    <w:tmpl w:val="BEF6636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5000DF"/>
    <w:multiLevelType w:val="hybridMultilevel"/>
    <w:tmpl w:val="5D40B5B8"/>
    <w:lvl w:ilvl="0" w:tplc="EF76148A">
      <w:start w:val="1"/>
      <w:numFmt w:val="decimal"/>
      <w:lvlText w:val="%1)"/>
      <w:lvlJc w:val="left"/>
      <w:pPr>
        <w:tabs>
          <w:tab w:val="num" w:pos="1065"/>
        </w:tabs>
        <w:ind w:left="1065" w:hanging="705"/>
      </w:pPr>
      <w:rPr>
        <w:rFonts w:ascii="Times New Roman" w:eastAsia="Times New Roman" w:hAnsi="Times New Roman" w:cs="Times New Roman"/>
      </w:rPr>
    </w:lvl>
    <w:lvl w:ilvl="1" w:tplc="E8BCF5E6">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7901C41"/>
    <w:multiLevelType w:val="multilevel"/>
    <w:tmpl w:val="159096EA"/>
    <w:lvl w:ilvl="0">
      <w:start w:val="4"/>
      <w:numFmt w:val="decimal"/>
      <w:lvlText w:val="%1."/>
      <w:lvlJc w:val="left"/>
      <w:pPr>
        <w:ind w:left="360" w:hanging="360"/>
      </w:pPr>
      <w:rPr>
        <w:rFonts w:hint="default"/>
        <w:b w:val="0"/>
      </w:rPr>
    </w:lvl>
    <w:lvl w:ilvl="1">
      <w:start w:val="1"/>
      <w:numFmt w:val="decimal"/>
      <w:lvlText w:val="%2) "/>
      <w:lvlJc w:val="left"/>
      <w:pPr>
        <w:ind w:left="1070" w:hanging="360"/>
      </w:pPr>
      <w:rPr>
        <w:rFonts w:ascii="Century Gothic" w:hAnsi="Century Gothic" w:hint="default"/>
        <w:b w:val="0"/>
        <w:i w:val="0"/>
        <w:strike w:val="0"/>
        <w:dstrike w:val="0"/>
        <w:sz w:val="20"/>
        <w:szCs w:val="22"/>
        <w:u w:val="none"/>
        <w:effect w:val="no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b w:val="0"/>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9D066A0"/>
    <w:multiLevelType w:val="hybridMultilevel"/>
    <w:tmpl w:val="A9AE0EEA"/>
    <w:lvl w:ilvl="0" w:tplc="6C9ADD68">
      <w:start w:val="1"/>
      <w:numFmt w:val="decimal"/>
      <w:lvlText w:val="%1."/>
      <w:lvlJc w:val="left"/>
      <w:pPr>
        <w:tabs>
          <w:tab w:val="num" w:pos="357"/>
        </w:tabs>
        <w:ind w:left="357" w:hanging="35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6" w15:restartNumberingAfterBreak="0">
    <w:nsid w:val="512137FC"/>
    <w:multiLevelType w:val="hybridMultilevel"/>
    <w:tmpl w:val="7744CDF2"/>
    <w:lvl w:ilvl="0" w:tplc="04150017">
      <w:start w:val="1"/>
      <w:numFmt w:val="lowerLetter"/>
      <w:lvlText w:val="%1)"/>
      <w:lvlJc w:val="left"/>
      <w:pPr>
        <w:ind w:left="1146" w:hanging="360"/>
      </w:pPr>
      <w:rPr>
        <w:rFonts w:cs="Times New Roman"/>
      </w:rPr>
    </w:lvl>
    <w:lvl w:ilvl="1" w:tplc="6FF45766">
      <w:start w:val="1"/>
      <w:numFmt w:val="decimal"/>
      <w:lvlText w:val="%2)"/>
      <w:lvlJc w:val="left"/>
      <w:pPr>
        <w:ind w:left="1866" w:hanging="360"/>
      </w:pPr>
      <w:rPr>
        <w:rFonts w:hint="default"/>
      </w:rPr>
    </w:lvl>
    <w:lvl w:ilvl="2" w:tplc="E16C8AD2">
      <w:start w:val="1"/>
      <w:numFmt w:val="decimal"/>
      <w:lvlText w:val="%3)"/>
      <w:lvlJc w:val="left"/>
      <w:pPr>
        <w:ind w:left="606" w:hanging="180"/>
      </w:pPr>
      <w:rPr>
        <w:rFonts w:hint="default"/>
        <w:sz w:val="20"/>
        <w:szCs w:val="22"/>
      </w:rPr>
    </w:lvl>
    <w:lvl w:ilvl="3" w:tplc="0415000F">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7" w15:restartNumberingAfterBreak="0">
    <w:nsid w:val="593D4DA2"/>
    <w:multiLevelType w:val="hybridMultilevel"/>
    <w:tmpl w:val="08F04306"/>
    <w:lvl w:ilvl="0" w:tplc="A4085658">
      <w:start w:val="1"/>
      <w:numFmt w:val="decimal"/>
      <w:lvlText w:val="%1)"/>
      <w:lvlJc w:val="left"/>
      <w:pPr>
        <w:ind w:left="644" w:hanging="360"/>
      </w:pPr>
      <w:rPr>
        <w:rFonts w:ascii="Century Gothic" w:hAnsi="Century Gothic"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182540"/>
    <w:multiLevelType w:val="hybridMultilevel"/>
    <w:tmpl w:val="9D5A2628"/>
    <w:lvl w:ilvl="0" w:tplc="5ED22B3C">
      <w:start w:val="1"/>
      <w:numFmt w:val="decimal"/>
      <w:lvlText w:val="%1."/>
      <w:lvlJc w:val="left"/>
      <w:pPr>
        <w:tabs>
          <w:tab w:val="num" w:pos="357"/>
        </w:tabs>
        <w:ind w:left="357" w:hanging="357"/>
      </w:pPr>
      <w:rPr>
        <w:rFonts w:cs="Times New Roman" w:hint="default"/>
        <w:b w:val="0"/>
        <w:i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9" w15:restartNumberingAfterBreak="0">
    <w:nsid w:val="61245F85"/>
    <w:multiLevelType w:val="hybridMultilevel"/>
    <w:tmpl w:val="5E789354"/>
    <w:lvl w:ilvl="0" w:tplc="FFFFFFFF">
      <w:start w:val="1"/>
      <w:numFmt w:val="decimal"/>
      <w:lvlText w:val="%1)"/>
      <w:lvlJc w:val="left"/>
      <w:pPr>
        <w:ind w:left="720" w:hanging="360"/>
      </w:pPr>
    </w:lvl>
    <w:lvl w:ilvl="1" w:tplc="04150011">
      <w:start w:val="1"/>
      <w:numFmt w:val="decimal"/>
      <w:lvlText w:val="%2)"/>
      <w:lvlJc w:val="left"/>
      <w:pPr>
        <w:ind w:left="1287"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464204A"/>
    <w:multiLevelType w:val="hybridMultilevel"/>
    <w:tmpl w:val="B938409E"/>
    <w:lvl w:ilvl="0" w:tplc="6C02FF26">
      <w:start w:val="1"/>
      <w:numFmt w:val="decimal"/>
      <w:lvlText w:val="%1."/>
      <w:lvlJc w:val="left"/>
      <w:pPr>
        <w:ind w:left="360" w:hanging="360"/>
      </w:pPr>
      <w:rPr>
        <w:b w:val="0"/>
        <w:bCs w:val="0"/>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31" w15:restartNumberingAfterBreak="0">
    <w:nsid w:val="66261B60"/>
    <w:multiLevelType w:val="hybridMultilevel"/>
    <w:tmpl w:val="A0D0EB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5279D0"/>
    <w:multiLevelType w:val="hybridMultilevel"/>
    <w:tmpl w:val="05107A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C0F4AB6"/>
    <w:multiLevelType w:val="hybridMultilevel"/>
    <w:tmpl w:val="E806E2F6"/>
    <w:lvl w:ilvl="0" w:tplc="9F18E1D4">
      <w:start w:val="1"/>
      <w:numFmt w:val="decimal"/>
      <w:lvlText w:val="%1) "/>
      <w:lvlJc w:val="left"/>
      <w:pPr>
        <w:tabs>
          <w:tab w:val="num" w:pos="786"/>
        </w:tabs>
        <w:ind w:left="786" w:hanging="360"/>
      </w:pPr>
      <w:rPr>
        <w:rFonts w:ascii="Century Gothic" w:hAnsi="Century Gothic" w:hint="default"/>
        <w:b w:val="0"/>
        <w:i w:val="0"/>
        <w:sz w:val="20"/>
        <w:szCs w:val="20"/>
        <w:u w:val="none"/>
      </w:rPr>
    </w:lvl>
    <w:lvl w:ilvl="1" w:tplc="53FEC428">
      <w:start w:val="1"/>
      <w:numFmt w:val="decimal"/>
      <w:lvlText w:val="%2)"/>
      <w:lvlJc w:val="left"/>
      <w:pPr>
        <w:tabs>
          <w:tab w:val="num" w:pos="1866"/>
        </w:tabs>
        <w:ind w:left="1866" w:hanging="360"/>
      </w:pPr>
      <w:rPr>
        <w:rFonts w:hint="default"/>
      </w:r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4" w15:restartNumberingAfterBreak="0">
    <w:nsid w:val="762F4C44"/>
    <w:multiLevelType w:val="multilevel"/>
    <w:tmpl w:val="B39E449A"/>
    <w:lvl w:ilvl="0">
      <w:start w:val="1"/>
      <w:numFmt w:val="decimal"/>
      <w:pStyle w:val="wyliczenie"/>
      <w:lvlText w:val="%1."/>
      <w:lvlJc w:val="left"/>
      <w:pPr>
        <w:tabs>
          <w:tab w:val="num" w:pos="360"/>
        </w:tabs>
        <w:ind w:left="360" w:hanging="360"/>
      </w:pPr>
      <w:rPr>
        <w:rFonts w:cs="Times New Roman" w:hint="default"/>
      </w:rPr>
    </w:lvl>
    <w:lvl w:ilvl="1">
      <w:start w:val="1"/>
      <w:numFmt w:val="lowerLetter"/>
      <w:lvlText w:val="%2)"/>
      <w:lvlJc w:val="left"/>
      <w:pPr>
        <w:tabs>
          <w:tab w:val="num" w:pos="786"/>
        </w:tabs>
        <w:ind w:left="786"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540"/>
        </w:tabs>
        <w:ind w:left="54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AE03FC6"/>
    <w:multiLevelType w:val="hybridMultilevel"/>
    <w:tmpl w:val="E06E6BF2"/>
    <w:lvl w:ilvl="0" w:tplc="234C8096">
      <w:start w:val="1"/>
      <w:numFmt w:val="decimal"/>
      <w:lvlText w:val="%1."/>
      <w:lvlJc w:val="left"/>
      <w:pPr>
        <w:tabs>
          <w:tab w:val="num" w:pos="357"/>
        </w:tabs>
        <w:ind w:left="357" w:hanging="35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6" w15:restartNumberingAfterBreak="0">
    <w:nsid w:val="7BBC23A2"/>
    <w:multiLevelType w:val="hybridMultilevel"/>
    <w:tmpl w:val="315CF4B8"/>
    <w:lvl w:ilvl="0" w:tplc="FD9E64F6">
      <w:start w:val="1"/>
      <w:numFmt w:val="decimal"/>
      <w:lvlText w:val="%1)"/>
      <w:lvlJc w:val="left"/>
      <w:pPr>
        <w:tabs>
          <w:tab w:val="num" w:pos="1065"/>
        </w:tabs>
        <w:ind w:left="1065" w:hanging="705"/>
      </w:pPr>
      <w:rPr>
        <w:rFonts w:ascii="Century Gothic" w:eastAsia="Times New Roman" w:hAnsi="Century Gothic" w:cs="Times New Roman" w:hint="default"/>
      </w:rPr>
    </w:lvl>
    <w:lvl w:ilvl="1" w:tplc="E8BCF5E6">
      <w:start w:val="1"/>
      <w:numFmt w:val="decimal"/>
      <w:lvlText w:val="%2."/>
      <w:lvlJc w:val="left"/>
      <w:pPr>
        <w:tabs>
          <w:tab w:val="num" w:pos="1440"/>
        </w:tabs>
        <w:ind w:left="1440" w:hanging="360"/>
      </w:pPr>
      <w:rPr>
        <w:rFonts w:cs="Times New Roman" w:hint="default"/>
      </w:rPr>
    </w:lvl>
    <w:lvl w:ilvl="2" w:tplc="04150011">
      <w:start w:val="1"/>
      <w:numFmt w:val="decimal"/>
      <w:lvlText w:val="%3)"/>
      <w:lvlJc w:val="left"/>
      <w:pPr>
        <w:tabs>
          <w:tab w:val="num" w:pos="2160"/>
        </w:tabs>
        <w:ind w:left="2160" w:hanging="180"/>
      </w:p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E7C3FA6"/>
    <w:multiLevelType w:val="hybridMultilevel"/>
    <w:tmpl w:val="009013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F152678"/>
    <w:multiLevelType w:val="hybridMultilevel"/>
    <w:tmpl w:val="C9BEFF9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294142666">
    <w:abstractNumId w:val="34"/>
  </w:num>
  <w:num w:numId="2" w16cid:durableId="1939946183">
    <w:abstractNumId w:val="13"/>
  </w:num>
  <w:num w:numId="3" w16cid:durableId="4988913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05473620">
    <w:abstractNumId w:val="16"/>
  </w:num>
  <w:num w:numId="5" w16cid:durableId="106312203">
    <w:abstractNumId w:val="3"/>
  </w:num>
  <w:num w:numId="6" w16cid:durableId="516312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65995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02617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0274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1869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19431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42503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733095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5255771">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76718983">
    <w:abstractNumId w:val="7"/>
  </w:num>
  <w:num w:numId="16" w16cid:durableId="7584069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803787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1422883">
    <w:abstractNumId w:val="4"/>
  </w:num>
  <w:num w:numId="19" w16cid:durableId="1090662328">
    <w:abstractNumId w:val="5"/>
  </w:num>
  <w:num w:numId="20" w16cid:durableId="965350757">
    <w:abstractNumId w:val="36"/>
  </w:num>
  <w:num w:numId="21" w16cid:durableId="2017997542">
    <w:abstractNumId w:val="15"/>
  </w:num>
  <w:num w:numId="22" w16cid:durableId="1258828523">
    <w:abstractNumId w:val="18"/>
  </w:num>
  <w:num w:numId="23" w16cid:durableId="110436554">
    <w:abstractNumId w:val="0"/>
  </w:num>
  <w:num w:numId="24" w16cid:durableId="462116158">
    <w:abstractNumId w:val="19"/>
  </w:num>
  <w:num w:numId="25" w16cid:durableId="573249014">
    <w:abstractNumId w:val="38"/>
  </w:num>
  <w:num w:numId="26" w16cid:durableId="218976946">
    <w:abstractNumId w:val="14"/>
  </w:num>
  <w:num w:numId="27" w16cid:durableId="1432705859">
    <w:abstractNumId w:val="10"/>
  </w:num>
  <w:num w:numId="28" w16cid:durableId="1055157731">
    <w:abstractNumId w:val="11"/>
  </w:num>
  <w:num w:numId="29" w16cid:durableId="1569998602">
    <w:abstractNumId w:val="9"/>
  </w:num>
  <w:num w:numId="30" w16cid:durableId="2128506435">
    <w:abstractNumId w:val="33"/>
  </w:num>
  <w:num w:numId="31" w16cid:durableId="1622151470">
    <w:abstractNumId w:val="8"/>
  </w:num>
  <w:num w:numId="32" w16cid:durableId="8227698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32787805">
    <w:abstractNumId w:val="32"/>
  </w:num>
  <w:num w:numId="34" w16cid:durableId="1194347053">
    <w:abstractNumId w:val="24"/>
  </w:num>
  <w:num w:numId="35" w16cid:durableId="1039744625">
    <w:abstractNumId w:val="29"/>
  </w:num>
  <w:num w:numId="36" w16cid:durableId="643461871">
    <w:abstractNumId w:val="21"/>
  </w:num>
  <w:num w:numId="37" w16cid:durableId="1805537067">
    <w:abstractNumId w:val="12"/>
  </w:num>
  <w:num w:numId="38" w16cid:durableId="1806198129">
    <w:abstractNumId w:val="37"/>
  </w:num>
  <w:num w:numId="39" w16cid:durableId="1057583217">
    <w:abstractNumId w:val="2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0"/>
  <w:proofState w:spelling="clean"/>
  <w:trackRevisions/>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AFB"/>
    <w:rsid w:val="00006432"/>
    <w:rsid w:val="00015F39"/>
    <w:rsid w:val="00024875"/>
    <w:rsid w:val="00024FF6"/>
    <w:rsid w:val="0003197B"/>
    <w:rsid w:val="00033410"/>
    <w:rsid w:val="0004094B"/>
    <w:rsid w:val="000432AA"/>
    <w:rsid w:val="00046D5A"/>
    <w:rsid w:val="00063279"/>
    <w:rsid w:val="00067F62"/>
    <w:rsid w:val="000718F5"/>
    <w:rsid w:val="00073561"/>
    <w:rsid w:val="00074189"/>
    <w:rsid w:val="0007789A"/>
    <w:rsid w:val="00085367"/>
    <w:rsid w:val="00093861"/>
    <w:rsid w:val="000B6DF1"/>
    <w:rsid w:val="000C36BE"/>
    <w:rsid w:val="000C4C18"/>
    <w:rsid w:val="000D103D"/>
    <w:rsid w:val="000D717E"/>
    <w:rsid w:val="000E1EC8"/>
    <w:rsid w:val="000F4902"/>
    <w:rsid w:val="000F5B8A"/>
    <w:rsid w:val="00107AED"/>
    <w:rsid w:val="00117CEB"/>
    <w:rsid w:val="00145FC0"/>
    <w:rsid w:val="00151E95"/>
    <w:rsid w:val="00156ABD"/>
    <w:rsid w:val="0016492C"/>
    <w:rsid w:val="0016708A"/>
    <w:rsid w:val="00176EBC"/>
    <w:rsid w:val="0017721F"/>
    <w:rsid w:val="00182E37"/>
    <w:rsid w:val="00190576"/>
    <w:rsid w:val="001A3C38"/>
    <w:rsid w:val="001A4219"/>
    <w:rsid w:val="001B019D"/>
    <w:rsid w:val="001B42BC"/>
    <w:rsid w:val="001C42D3"/>
    <w:rsid w:val="001C4D38"/>
    <w:rsid w:val="001D1933"/>
    <w:rsid w:val="001D22B7"/>
    <w:rsid w:val="001D539B"/>
    <w:rsid w:val="0020278C"/>
    <w:rsid w:val="00207535"/>
    <w:rsid w:val="0021059A"/>
    <w:rsid w:val="00210B5A"/>
    <w:rsid w:val="002125F1"/>
    <w:rsid w:val="00213361"/>
    <w:rsid w:val="00216778"/>
    <w:rsid w:val="00216FF1"/>
    <w:rsid w:val="00224EFD"/>
    <w:rsid w:val="0023514D"/>
    <w:rsid w:val="00244458"/>
    <w:rsid w:val="00247110"/>
    <w:rsid w:val="00251484"/>
    <w:rsid w:val="00254EA8"/>
    <w:rsid w:val="00255117"/>
    <w:rsid w:val="00255698"/>
    <w:rsid w:val="00261878"/>
    <w:rsid w:val="00261E41"/>
    <w:rsid w:val="002636A4"/>
    <w:rsid w:val="00273001"/>
    <w:rsid w:val="0028077D"/>
    <w:rsid w:val="0028645F"/>
    <w:rsid w:val="00290CBC"/>
    <w:rsid w:val="00290CF5"/>
    <w:rsid w:val="002936C6"/>
    <w:rsid w:val="002963B1"/>
    <w:rsid w:val="00297A82"/>
    <w:rsid w:val="002A06F9"/>
    <w:rsid w:val="002A0B80"/>
    <w:rsid w:val="002A0C81"/>
    <w:rsid w:val="002A2DFA"/>
    <w:rsid w:val="002B4786"/>
    <w:rsid w:val="002B7C5E"/>
    <w:rsid w:val="002B7DFC"/>
    <w:rsid w:val="002C5D09"/>
    <w:rsid w:val="002D396D"/>
    <w:rsid w:val="002E1B6C"/>
    <w:rsid w:val="002E20E8"/>
    <w:rsid w:val="002E4831"/>
    <w:rsid w:val="002E68A9"/>
    <w:rsid w:val="002F19DD"/>
    <w:rsid w:val="002F3351"/>
    <w:rsid w:val="00325671"/>
    <w:rsid w:val="003279AE"/>
    <w:rsid w:val="003343C7"/>
    <w:rsid w:val="00340326"/>
    <w:rsid w:val="0034514F"/>
    <w:rsid w:val="003462FF"/>
    <w:rsid w:val="00350A18"/>
    <w:rsid w:val="00357E9C"/>
    <w:rsid w:val="00357F20"/>
    <w:rsid w:val="00360BA1"/>
    <w:rsid w:val="00362A69"/>
    <w:rsid w:val="0036680D"/>
    <w:rsid w:val="003678C9"/>
    <w:rsid w:val="0036793B"/>
    <w:rsid w:val="00375C2C"/>
    <w:rsid w:val="003773DD"/>
    <w:rsid w:val="00381657"/>
    <w:rsid w:val="003912BD"/>
    <w:rsid w:val="003A26D5"/>
    <w:rsid w:val="003B2A6A"/>
    <w:rsid w:val="003B4588"/>
    <w:rsid w:val="003B61AC"/>
    <w:rsid w:val="003C36B7"/>
    <w:rsid w:val="003D0D7F"/>
    <w:rsid w:val="003D1CA7"/>
    <w:rsid w:val="003E3EBD"/>
    <w:rsid w:val="003E4646"/>
    <w:rsid w:val="003F71CD"/>
    <w:rsid w:val="00403514"/>
    <w:rsid w:val="0040385A"/>
    <w:rsid w:val="00404D55"/>
    <w:rsid w:val="00405235"/>
    <w:rsid w:val="00425B3A"/>
    <w:rsid w:val="00426F5F"/>
    <w:rsid w:val="004355E0"/>
    <w:rsid w:val="00436534"/>
    <w:rsid w:val="0043721A"/>
    <w:rsid w:val="00452DA8"/>
    <w:rsid w:val="00455E1E"/>
    <w:rsid w:val="00456B76"/>
    <w:rsid w:val="00480575"/>
    <w:rsid w:val="00494677"/>
    <w:rsid w:val="00496572"/>
    <w:rsid w:val="004972B0"/>
    <w:rsid w:val="00497C3D"/>
    <w:rsid w:val="004A24EC"/>
    <w:rsid w:val="004B09F6"/>
    <w:rsid w:val="004B52D5"/>
    <w:rsid w:val="004C3268"/>
    <w:rsid w:val="004C690C"/>
    <w:rsid w:val="004D0BFD"/>
    <w:rsid w:val="004E12F0"/>
    <w:rsid w:val="004E3971"/>
    <w:rsid w:val="004F0225"/>
    <w:rsid w:val="004F2D63"/>
    <w:rsid w:val="00501948"/>
    <w:rsid w:val="00524629"/>
    <w:rsid w:val="005253D5"/>
    <w:rsid w:val="00525F09"/>
    <w:rsid w:val="00543C1A"/>
    <w:rsid w:val="00544F68"/>
    <w:rsid w:val="00566735"/>
    <w:rsid w:val="005706F3"/>
    <w:rsid w:val="00572ABC"/>
    <w:rsid w:val="00574A14"/>
    <w:rsid w:val="00575AF1"/>
    <w:rsid w:val="005813A8"/>
    <w:rsid w:val="00587A70"/>
    <w:rsid w:val="00590F3B"/>
    <w:rsid w:val="00591335"/>
    <w:rsid w:val="00594491"/>
    <w:rsid w:val="00597A89"/>
    <w:rsid w:val="005A0AEC"/>
    <w:rsid w:val="005A2BF4"/>
    <w:rsid w:val="005A35CA"/>
    <w:rsid w:val="005A531C"/>
    <w:rsid w:val="005B073D"/>
    <w:rsid w:val="005B0C39"/>
    <w:rsid w:val="005B0F58"/>
    <w:rsid w:val="005B751D"/>
    <w:rsid w:val="005C74C3"/>
    <w:rsid w:val="005E0785"/>
    <w:rsid w:val="005E0C63"/>
    <w:rsid w:val="005E13DA"/>
    <w:rsid w:val="005F486E"/>
    <w:rsid w:val="005F7A07"/>
    <w:rsid w:val="0060105E"/>
    <w:rsid w:val="00602245"/>
    <w:rsid w:val="00603256"/>
    <w:rsid w:val="006033FA"/>
    <w:rsid w:val="006417E7"/>
    <w:rsid w:val="00642CE4"/>
    <w:rsid w:val="006478C6"/>
    <w:rsid w:val="006552CA"/>
    <w:rsid w:val="00657994"/>
    <w:rsid w:val="0066254A"/>
    <w:rsid w:val="00667188"/>
    <w:rsid w:val="00671165"/>
    <w:rsid w:val="00674BF1"/>
    <w:rsid w:val="00675BE3"/>
    <w:rsid w:val="0069443C"/>
    <w:rsid w:val="006B0121"/>
    <w:rsid w:val="006B77E3"/>
    <w:rsid w:val="006C7302"/>
    <w:rsid w:val="006C78DE"/>
    <w:rsid w:val="006D0889"/>
    <w:rsid w:val="006D17E7"/>
    <w:rsid w:val="006D4156"/>
    <w:rsid w:val="006D7891"/>
    <w:rsid w:val="006E0B83"/>
    <w:rsid w:val="006E7D1E"/>
    <w:rsid w:val="006F1F6A"/>
    <w:rsid w:val="006F34C9"/>
    <w:rsid w:val="00702723"/>
    <w:rsid w:val="0071509A"/>
    <w:rsid w:val="00722AA8"/>
    <w:rsid w:val="00725C9D"/>
    <w:rsid w:val="00737FDC"/>
    <w:rsid w:val="007500B4"/>
    <w:rsid w:val="0075210F"/>
    <w:rsid w:val="00752930"/>
    <w:rsid w:val="007562AC"/>
    <w:rsid w:val="00756ED0"/>
    <w:rsid w:val="007617D6"/>
    <w:rsid w:val="00761929"/>
    <w:rsid w:val="007661E3"/>
    <w:rsid w:val="00771F5E"/>
    <w:rsid w:val="00775AFB"/>
    <w:rsid w:val="00782236"/>
    <w:rsid w:val="00782BEB"/>
    <w:rsid w:val="00782F6C"/>
    <w:rsid w:val="007A16E0"/>
    <w:rsid w:val="007B2581"/>
    <w:rsid w:val="007B6A7A"/>
    <w:rsid w:val="007B77A5"/>
    <w:rsid w:val="007C1275"/>
    <w:rsid w:val="007C3DDD"/>
    <w:rsid w:val="007C6E9C"/>
    <w:rsid w:val="007D69E6"/>
    <w:rsid w:val="007D7348"/>
    <w:rsid w:val="007E1507"/>
    <w:rsid w:val="007F324F"/>
    <w:rsid w:val="00800E5F"/>
    <w:rsid w:val="00802FC7"/>
    <w:rsid w:val="00806766"/>
    <w:rsid w:val="008078B6"/>
    <w:rsid w:val="00820814"/>
    <w:rsid w:val="00822179"/>
    <w:rsid w:val="00824250"/>
    <w:rsid w:val="00824F65"/>
    <w:rsid w:val="008328F2"/>
    <w:rsid w:val="0083656C"/>
    <w:rsid w:val="008374FE"/>
    <w:rsid w:val="008431B4"/>
    <w:rsid w:val="008638F8"/>
    <w:rsid w:val="0086641E"/>
    <w:rsid w:val="008751E7"/>
    <w:rsid w:val="00875664"/>
    <w:rsid w:val="00876DE5"/>
    <w:rsid w:val="00882028"/>
    <w:rsid w:val="008923CD"/>
    <w:rsid w:val="00892DED"/>
    <w:rsid w:val="0089457D"/>
    <w:rsid w:val="008A1FA8"/>
    <w:rsid w:val="008A6F17"/>
    <w:rsid w:val="008B0062"/>
    <w:rsid w:val="008B6AEB"/>
    <w:rsid w:val="008C7EB9"/>
    <w:rsid w:val="008D17B4"/>
    <w:rsid w:val="008D37BB"/>
    <w:rsid w:val="008D50F7"/>
    <w:rsid w:val="008E1535"/>
    <w:rsid w:val="008E7B3F"/>
    <w:rsid w:val="008F254B"/>
    <w:rsid w:val="00904337"/>
    <w:rsid w:val="00915D97"/>
    <w:rsid w:val="00916046"/>
    <w:rsid w:val="00916E91"/>
    <w:rsid w:val="0093020D"/>
    <w:rsid w:val="009364E7"/>
    <w:rsid w:val="00971151"/>
    <w:rsid w:val="00981136"/>
    <w:rsid w:val="00983428"/>
    <w:rsid w:val="00983F02"/>
    <w:rsid w:val="009857F4"/>
    <w:rsid w:val="0099613E"/>
    <w:rsid w:val="009A4874"/>
    <w:rsid w:val="009A58CC"/>
    <w:rsid w:val="009B4042"/>
    <w:rsid w:val="009C0772"/>
    <w:rsid w:val="009C4290"/>
    <w:rsid w:val="009D2654"/>
    <w:rsid w:val="009D5037"/>
    <w:rsid w:val="009D5A1B"/>
    <w:rsid w:val="009D6277"/>
    <w:rsid w:val="009E09B2"/>
    <w:rsid w:val="009F131F"/>
    <w:rsid w:val="009F78B6"/>
    <w:rsid w:val="00A00445"/>
    <w:rsid w:val="00A00726"/>
    <w:rsid w:val="00A05F99"/>
    <w:rsid w:val="00A067CA"/>
    <w:rsid w:val="00A13462"/>
    <w:rsid w:val="00A1467A"/>
    <w:rsid w:val="00A255F0"/>
    <w:rsid w:val="00A310D7"/>
    <w:rsid w:val="00A37D76"/>
    <w:rsid w:val="00A40A46"/>
    <w:rsid w:val="00A4672C"/>
    <w:rsid w:val="00A46F22"/>
    <w:rsid w:val="00A5325D"/>
    <w:rsid w:val="00A54227"/>
    <w:rsid w:val="00A549AC"/>
    <w:rsid w:val="00A63DE4"/>
    <w:rsid w:val="00A777AB"/>
    <w:rsid w:val="00A85F7C"/>
    <w:rsid w:val="00A92C88"/>
    <w:rsid w:val="00AA0795"/>
    <w:rsid w:val="00AA145F"/>
    <w:rsid w:val="00AB29CE"/>
    <w:rsid w:val="00AB3C31"/>
    <w:rsid w:val="00AB6981"/>
    <w:rsid w:val="00AB74A7"/>
    <w:rsid w:val="00AB797A"/>
    <w:rsid w:val="00AC39B7"/>
    <w:rsid w:val="00AC3E97"/>
    <w:rsid w:val="00AD2301"/>
    <w:rsid w:val="00AE2E19"/>
    <w:rsid w:val="00AE4965"/>
    <w:rsid w:val="00AE7544"/>
    <w:rsid w:val="00AF6255"/>
    <w:rsid w:val="00B02AB3"/>
    <w:rsid w:val="00B0352E"/>
    <w:rsid w:val="00B06919"/>
    <w:rsid w:val="00B07C4F"/>
    <w:rsid w:val="00B215C5"/>
    <w:rsid w:val="00B245F0"/>
    <w:rsid w:val="00B274FC"/>
    <w:rsid w:val="00B34348"/>
    <w:rsid w:val="00B37DBB"/>
    <w:rsid w:val="00B50988"/>
    <w:rsid w:val="00B54E65"/>
    <w:rsid w:val="00B55CF3"/>
    <w:rsid w:val="00B6021F"/>
    <w:rsid w:val="00B66EB6"/>
    <w:rsid w:val="00B80BE6"/>
    <w:rsid w:val="00BA7436"/>
    <w:rsid w:val="00BB0703"/>
    <w:rsid w:val="00BB76B1"/>
    <w:rsid w:val="00BC3BBA"/>
    <w:rsid w:val="00BD1FCF"/>
    <w:rsid w:val="00BD4970"/>
    <w:rsid w:val="00BF208B"/>
    <w:rsid w:val="00BF4B11"/>
    <w:rsid w:val="00C11367"/>
    <w:rsid w:val="00C16B2B"/>
    <w:rsid w:val="00C17662"/>
    <w:rsid w:val="00C24BD5"/>
    <w:rsid w:val="00C26AEE"/>
    <w:rsid w:val="00C30301"/>
    <w:rsid w:val="00C34F42"/>
    <w:rsid w:val="00C35E73"/>
    <w:rsid w:val="00C412F5"/>
    <w:rsid w:val="00C53598"/>
    <w:rsid w:val="00C5744B"/>
    <w:rsid w:val="00C57C34"/>
    <w:rsid w:val="00C606A1"/>
    <w:rsid w:val="00C63435"/>
    <w:rsid w:val="00C82820"/>
    <w:rsid w:val="00C832A7"/>
    <w:rsid w:val="00C846D8"/>
    <w:rsid w:val="00C92931"/>
    <w:rsid w:val="00C94014"/>
    <w:rsid w:val="00C96994"/>
    <w:rsid w:val="00CA15A0"/>
    <w:rsid w:val="00CA19EE"/>
    <w:rsid w:val="00CB1D45"/>
    <w:rsid w:val="00CC2FE4"/>
    <w:rsid w:val="00CC6210"/>
    <w:rsid w:val="00CD14EA"/>
    <w:rsid w:val="00CD6440"/>
    <w:rsid w:val="00CE083D"/>
    <w:rsid w:val="00CE2CAC"/>
    <w:rsid w:val="00CF2BD9"/>
    <w:rsid w:val="00CF3EC9"/>
    <w:rsid w:val="00CF3F89"/>
    <w:rsid w:val="00CF6062"/>
    <w:rsid w:val="00D013A7"/>
    <w:rsid w:val="00D056F5"/>
    <w:rsid w:val="00D06DC0"/>
    <w:rsid w:val="00D110DD"/>
    <w:rsid w:val="00D2083D"/>
    <w:rsid w:val="00D25ADA"/>
    <w:rsid w:val="00D27CC6"/>
    <w:rsid w:val="00D42623"/>
    <w:rsid w:val="00D53FF3"/>
    <w:rsid w:val="00D744AC"/>
    <w:rsid w:val="00D81BDE"/>
    <w:rsid w:val="00DA2380"/>
    <w:rsid w:val="00DA4E5E"/>
    <w:rsid w:val="00DB7147"/>
    <w:rsid w:val="00DC6454"/>
    <w:rsid w:val="00DD1182"/>
    <w:rsid w:val="00DE2F03"/>
    <w:rsid w:val="00DF1B90"/>
    <w:rsid w:val="00E15CEF"/>
    <w:rsid w:val="00E20C19"/>
    <w:rsid w:val="00E327F9"/>
    <w:rsid w:val="00E403BB"/>
    <w:rsid w:val="00E44728"/>
    <w:rsid w:val="00E44BFA"/>
    <w:rsid w:val="00E501C7"/>
    <w:rsid w:val="00E60308"/>
    <w:rsid w:val="00E959B7"/>
    <w:rsid w:val="00E9604B"/>
    <w:rsid w:val="00E9755A"/>
    <w:rsid w:val="00E97E92"/>
    <w:rsid w:val="00ED1BB3"/>
    <w:rsid w:val="00ED3F39"/>
    <w:rsid w:val="00ED4F9B"/>
    <w:rsid w:val="00ED650B"/>
    <w:rsid w:val="00EE647C"/>
    <w:rsid w:val="00EE65E6"/>
    <w:rsid w:val="00F05965"/>
    <w:rsid w:val="00F079D7"/>
    <w:rsid w:val="00F10188"/>
    <w:rsid w:val="00F110C0"/>
    <w:rsid w:val="00F21FFE"/>
    <w:rsid w:val="00F35879"/>
    <w:rsid w:val="00F439D3"/>
    <w:rsid w:val="00F44C81"/>
    <w:rsid w:val="00F51B77"/>
    <w:rsid w:val="00F57D22"/>
    <w:rsid w:val="00F6010C"/>
    <w:rsid w:val="00F617F1"/>
    <w:rsid w:val="00F6606C"/>
    <w:rsid w:val="00F72E63"/>
    <w:rsid w:val="00F7533E"/>
    <w:rsid w:val="00F803A4"/>
    <w:rsid w:val="00FA2BE2"/>
    <w:rsid w:val="00FA5956"/>
    <w:rsid w:val="00FB465E"/>
    <w:rsid w:val="00FB67CC"/>
    <w:rsid w:val="00FD3230"/>
    <w:rsid w:val="00FD5D52"/>
    <w:rsid w:val="00FE30F6"/>
    <w:rsid w:val="0A969893"/>
    <w:rsid w:val="2DE955AC"/>
    <w:rsid w:val="32C58B78"/>
    <w:rsid w:val="40F97A1D"/>
    <w:rsid w:val="59B92CB8"/>
    <w:rsid w:val="70234E34"/>
    <w:rsid w:val="72F0B3BE"/>
    <w:rsid w:val="775B1B91"/>
    <w:rsid w:val="7B5B3860"/>
    <w:rsid w:val="7D6D6C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75BC7"/>
  <w15:chartTrackingRefBased/>
  <w15:docId w15:val="{546E0D45-0E40-4AE2-98FB-E7AFD2D9A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75AF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Nagwek1">
    <w:name w:val="heading 1"/>
    <w:aliases w:val="- I,II,III,Heading 1 GK,Hoofdstukkop,Level 1,rozdział,N1,N 2,N 2 Znak,Heading 1"/>
    <w:basedOn w:val="Normalny"/>
    <w:next w:val="Normalny"/>
    <w:link w:val="Nagwek1Znak"/>
    <w:qFormat/>
    <w:rsid w:val="00775AFB"/>
    <w:pPr>
      <w:keepLines/>
      <w:tabs>
        <w:tab w:val="num" w:pos="785"/>
        <w:tab w:val="left" w:pos="851"/>
      </w:tabs>
      <w:autoSpaceDE/>
      <w:autoSpaceDN/>
      <w:adjustRightInd/>
      <w:spacing w:before="360" w:after="240"/>
      <w:ind w:left="851" w:hanging="851"/>
      <w:jc w:val="both"/>
      <w:outlineLvl w:val="0"/>
    </w:pPr>
    <w:rPr>
      <w:rFonts w:ascii="Arial" w:eastAsia="Calibri" w:hAnsi="Arial" w:cs="Arial"/>
      <w:b/>
      <w:caps/>
      <w:kern w:val="28"/>
      <w:sz w:val="22"/>
      <w:szCs w:val="22"/>
      <w:lang w:eastAsia="en-US"/>
    </w:rPr>
  </w:style>
  <w:style w:type="paragraph" w:styleId="Nagwek2">
    <w:name w:val="heading 2"/>
    <w:aliases w:val="Paragraafkop,- 1,2,3,Normal Heading 2,LetHead2"/>
    <w:basedOn w:val="Normalny"/>
    <w:link w:val="Nagwek2Znak"/>
    <w:qFormat/>
    <w:rsid w:val="00775AFB"/>
    <w:pPr>
      <w:widowControl/>
      <w:autoSpaceDE/>
      <w:autoSpaceDN/>
      <w:adjustRightInd/>
      <w:spacing w:before="100" w:beforeAutospacing="1" w:after="100" w:afterAutospacing="1"/>
      <w:outlineLvl w:val="1"/>
    </w:pPr>
    <w:rPr>
      <w:b/>
      <w:bCs/>
      <w:sz w:val="36"/>
      <w:szCs w:val="36"/>
    </w:rPr>
  </w:style>
  <w:style w:type="paragraph" w:styleId="Nagwek3">
    <w:name w:val="heading 3"/>
    <w:aliases w:val="- 1),2),3),- 1.,2.,3."/>
    <w:basedOn w:val="Normalny"/>
    <w:next w:val="Normalny"/>
    <w:link w:val="Nagwek3Znak"/>
    <w:unhideWhenUsed/>
    <w:qFormat/>
    <w:rsid w:val="00775AFB"/>
    <w:pPr>
      <w:keepNext/>
      <w:keepLines/>
      <w:spacing w:before="200"/>
      <w:outlineLvl w:val="2"/>
    </w:pPr>
    <w:rPr>
      <w:rFonts w:asciiTheme="majorHAnsi" w:eastAsiaTheme="majorEastAsia" w:hAnsiTheme="majorHAnsi" w:cstheme="majorBidi"/>
      <w:b/>
      <w:bCs/>
      <w:color w:val="4472C4" w:themeColor="accent1"/>
    </w:rPr>
  </w:style>
  <w:style w:type="paragraph" w:styleId="Nagwek4">
    <w:name w:val="heading 4"/>
    <w:aliases w:val="Ad.1),Ad 2)"/>
    <w:basedOn w:val="Normalny"/>
    <w:next w:val="Normalny"/>
    <w:link w:val="Nagwek4Znak"/>
    <w:qFormat/>
    <w:rsid w:val="00775AFB"/>
    <w:pPr>
      <w:widowControl/>
      <w:tabs>
        <w:tab w:val="num" w:pos="1751"/>
      </w:tabs>
      <w:autoSpaceDE/>
      <w:autoSpaceDN/>
      <w:adjustRightInd/>
      <w:spacing w:before="120" w:after="120"/>
      <w:ind w:left="1751" w:hanging="851"/>
      <w:jc w:val="both"/>
      <w:outlineLvl w:val="3"/>
    </w:pPr>
    <w:rPr>
      <w:rFonts w:ascii="Arial" w:eastAsia="Calibri" w:hAnsi="Arial"/>
      <w:sz w:val="22"/>
      <w:szCs w:val="20"/>
      <w:lang w:eastAsia="en-US"/>
    </w:rPr>
  </w:style>
  <w:style w:type="paragraph" w:styleId="Nagwek5">
    <w:name w:val="heading 5"/>
    <w:aliases w:val="- A,B,C"/>
    <w:basedOn w:val="Normalny"/>
    <w:next w:val="Normalny"/>
    <w:link w:val="Nagwek5Znak"/>
    <w:unhideWhenUsed/>
    <w:qFormat/>
    <w:rsid w:val="00775AFB"/>
    <w:pPr>
      <w:spacing w:before="240" w:after="60"/>
      <w:outlineLvl w:val="4"/>
    </w:pPr>
    <w:rPr>
      <w:rFonts w:ascii="Calibri" w:hAnsi="Calibri"/>
      <w:b/>
      <w:bCs/>
      <w:i/>
      <w:iCs/>
      <w:sz w:val="26"/>
      <w:szCs w:val="26"/>
    </w:rPr>
  </w:style>
  <w:style w:type="paragraph" w:styleId="Nagwek6">
    <w:name w:val="heading 6"/>
    <w:aliases w:val="- (a),(b)"/>
    <w:basedOn w:val="Normalny"/>
    <w:link w:val="Nagwek6Znak"/>
    <w:qFormat/>
    <w:rsid w:val="00775AFB"/>
    <w:pPr>
      <w:widowControl/>
      <w:tabs>
        <w:tab w:val="num" w:pos="2945"/>
      </w:tabs>
      <w:autoSpaceDE/>
      <w:autoSpaceDN/>
      <w:adjustRightInd/>
      <w:spacing w:before="120" w:after="120"/>
      <w:ind w:left="2945" w:hanging="425"/>
      <w:jc w:val="both"/>
      <w:outlineLvl w:val="5"/>
    </w:pPr>
    <w:rPr>
      <w:rFonts w:ascii="Arial" w:eastAsia="Calibri" w:hAnsi="Arial"/>
      <w:sz w:val="22"/>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I Znak,II Znak,III Znak,Heading 1 GK Znak,Hoofdstukkop Znak,Level 1 Znak,rozdział Znak,N1 Znak,N 2 Znak1,N 2 Znak Znak,Heading 1 Znak"/>
    <w:basedOn w:val="Domylnaczcionkaakapitu"/>
    <w:link w:val="Nagwek1"/>
    <w:rsid w:val="00775AFB"/>
    <w:rPr>
      <w:rFonts w:ascii="Arial" w:eastAsia="Calibri" w:hAnsi="Arial" w:cs="Arial"/>
      <w:b/>
      <w:caps/>
      <w:kern w:val="28"/>
    </w:rPr>
  </w:style>
  <w:style w:type="character" w:customStyle="1" w:styleId="Nagwek2Znak">
    <w:name w:val="Nagłówek 2 Znak"/>
    <w:aliases w:val="Paragraafkop Znak,- 1 Znak,2 Znak,3 Znak,Normal Heading 2 Znak,LetHead2 Znak"/>
    <w:basedOn w:val="Domylnaczcionkaakapitu"/>
    <w:link w:val="Nagwek2"/>
    <w:rsid w:val="00775AFB"/>
    <w:rPr>
      <w:rFonts w:ascii="Times New Roman" w:eastAsia="Times New Roman" w:hAnsi="Times New Roman" w:cs="Times New Roman"/>
      <w:b/>
      <w:bCs/>
      <w:sz w:val="36"/>
      <w:szCs w:val="36"/>
      <w:lang w:eastAsia="pl-PL"/>
    </w:rPr>
  </w:style>
  <w:style w:type="character" w:customStyle="1" w:styleId="Nagwek3Znak">
    <w:name w:val="Nagłówek 3 Znak"/>
    <w:aliases w:val="- 1) Znak,2) Znak,3) Znak,- 1. Znak,2. Znak,3. Znak"/>
    <w:basedOn w:val="Domylnaczcionkaakapitu"/>
    <w:link w:val="Nagwek3"/>
    <w:rsid w:val="00775AFB"/>
    <w:rPr>
      <w:rFonts w:asciiTheme="majorHAnsi" w:eastAsiaTheme="majorEastAsia" w:hAnsiTheme="majorHAnsi" w:cstheme="majorBidi"/>
      <w:b/>
      <w:bCs/>
      <w:color w:val="4472C4" w:themeColor="accent1"/>
      <w:sz w:val="24"/>
      <w:szCs w:val="24"/>
      <w:lang w:eastAsia="pl-PL"/>
    </w:rPr>
  </w:style>
  <w:style w:type="character" w:customStyle="1" w:styleId="Nagwek4Znak">
    <w:name w:val="Nagłówek 4 Znak"/>
    <w:aliases w:val="Ad.1) Znak,Ad 2) Znak"/>
    <w:basedOn w:val="Domylnaczcionkaakapitu"/>
    <w:link w:val="Nagwek4"/>
    <w:rsid w:val="00775AFB"/>
    <w:rPr>
      <w:rFonts w:ascii="Arial" w:eastAsia="Calibri" w:hAnsi="Arial" w:cs="Times New Roman"/>
      <w:szCs w:val="20"/>
    </w:rPr>
  </w:style>
  <w:style w:type="character" w:customStyle="1" w:styleId="Nagwek5Znak">
    <w:name w:val="Nagłówek 5 Znak"/>
    <w:aliases w:val="- A Znak,B Znak,C Znak"/>
    <w:basedOn w:val="Domylnaczcionkaakapitu"/>
    <w:link w:val="Nagwek5"/>
    <w:rsid w:val="00775AFB"/>
    <w:rPr>
      <w:rFonts w:ascii="Calibri" w:eastAsia="Times New Roman" w:hAnsi="Calibri" w:cs="Times New Roman"/>
      <w:b/>
      <w:bCs/>
      <w:i/>
      <w:iCs/>
      <w:sz w:val="26"/>
      <w:szCs w:val="26"/>
      <w:lang w:eastAsia="pl-PL"/>
    </w:rPr>
  </w:style>
  <w:style w:type="character" w:customStyle="1" w:styleId="Nagwek6Znak">
    <w:name w:val="Nagłówek 6 Znak"/>
    <w:aliases w:val="- (a) Znak,(b) Znak"/>
    <w:basedOn w:val="Domylnaczcionkaakapitu"/>
    <w:link w:val="Nagwek6"/>
    <w:rsid w:val="00775AFB"/>
    <w:rPr>
      <w:rFonts w:ascii="Arial" w:eastAsia="Calibri" w:hAnsi="Arial" w:cs="Times New Roman"/>
      <w:szCs w:val="20"/>
    </w:rPr>
  </w:style>
  <w:style w:type="paragraph" w:customStyle="1" w:styleId="Style1">
    <w:name w:val="Style1"/>
    <w:basedOn w:val="Normalny"/>
    <w:uiPriority w:val="99"/>
    <w:rsid w:val="00775AFB"/>
    <w:pPr>
      <w:jc w:val="both"/>
    </w:pPr>
  </w:style>
  <w:style w:type="paragraph" w:customStyle="1" w:styleId="Style2">
    <w:name w:val="Style2"/>
    <w:basedOn w:val="Normalny"/>
    <w:uiPriority w:val="99"/>
    <w:rsid w:val="00775AFB"/>
    <w:pPr>
      <w:spacing w:line="734" w:lineRule="exact"/>
    </w:pPr>
  </w:style>
  <w:style w:type="paragraph" w:customStyle="1" w:styleId="Style3">
    <w:name w:val="Style3"/>
    <w:basedOn w:val="Normalny"/>
    <w:uiPriority w:val="99"/>
    <w:rsid w:val="00775AFB"/>
    <w:pPr>
      <w:spacing w:line="362" w:lineRule="exact"/>
      <w:jc w:val="both"/>
    </w:pPr>
  </w:style>
  <w:style w:type="paragraph" w:customStyle="1" w:styleId="Style4">
    <w:name w:val="Style4"/>
    <w:basedOn w:val="Normalny"/>
    <w:uiPriority w:val="99"/>
    <w:rsid w:val="00775AFB"/>
  </w:style>
  <w:style w:type="paragraph" w:customStyle="1" w:styleId="Style5">
    <w:name w:val="Style5"/>
    <w:basedOn w:val="Normalny"/>
    <w:uiPriority w:val="99"/>
    <w:rsid w:val="00775AFB"/>
  </w:style>
  <w:style w:type="paragraph" w:customStyle="1" w:styleId="Style6">
    <w:name w:val="Style6"/>
    <w:basedOn w:val="Normalny"/>
    <w:uiPriority w:val="99"/>
    <w:rsid w:val="00775AFB"/>
  </w:style>
  <w:style w:type="paragraph" w:customStyle="1" w:styleId="Style7">
    <w:name w:val="Style7"/>
    <w:basedOn w:val="Normalny"/>
    <w:uiPriority w:val="99"/>
    <w:rsid w:val="00775AFB"/>
    <w:pPr>
      <w:spacing w:line="243" w:lineRule="exact"/>
    </w:pPr>
  </w:style>
  <w:style w:type="paragraph" w:customStyle="1" w:styleId="Style8">
    <w:name w:val="Style8"/>
    <w:basedOn w:val="Normalny"/>
    <w:uiPriority w:val="99"/>
    <w:rsid w:val="00775AFB"/>
    <w:pPr>
      <w:jc w:val="center"/>
    </w:pPr>
  </w:style>
  <w:style w:type="paragraph" w:customStyle="1" w:styleId="Style9">
    <w:name w:val="Style9"/>
    <w:basedOn w:val="Normalny"/>
    <w:uiPriority w:val="99"/>
    <w:rsid w:val="00775AFB"/>
    <w:pPr>
      <w:spacing w:line="365" w:lineRule="exact"/>
      <w:ind w:hanging="274"/>
      <w:jc w:val="both"/>
    </w:pPr>
  </w:style>
  <w:style w:type="paragraph" w:customStyle="1" w:styleId="Style10">
    <w:name w:val="Style10"/>
    <w:basedOn w:val="Normalny"/>
    <w:uiPriority w:val="99"/>
    <w:rsid w:val="00775AFB"/>
    <w:pPr>
      <w:spacing w:line="370" w:lineRule="exact"/>
      <w:ind w:firstLine="240"/>
    </w:pPr>
  </w:style>
  <w:style w:type="paragraph" w:customStyle="1" w:styleId="Style11">
    <w:name w:val="Style11"/>
    <w:basedOn w:val="Normalny"/>
    <w:uiPriority w:val="99"/>
    <w:rsid w:val="00775AFB"/>
  </w:style>
  <w:style w:type="paragraph" w:customStyle="1" w:styleId="Style12">
    <w:name w:val="Style12"/>
    <w:basedOn w:val="Normalny"/>
    <w:uiPriority w:val="99"/>
    <w:rsid w:val="00775AFB"/>
  </w:style>
  <w:style w:type="paragraph" w:customStyle="1" w:styleId="Style13">
    <w:name w:val="Style13"/>
    <w:basedOn w:val="Normalny"/>
    <w:uiPriority w:val="99"/>
    <w:rsid w:val="00775AFB"/>
    <w:pPr>
      <w:spacing w:line="357" w:lineRule="exact"/>
      <w:ind w:hanging="408"/>
      <w:jc w:val="both"/>
    </w:pPr>
  </w:style>
  <w:style w:type="paragraph" w:customStyle="1" w:styleId="Style14">
    <w:name w:val="Style14"/>
    <w:basedOn w:val="Normalny"/>
    <w:uiPriority w:val="99"/>
    <w:rsid w:val="00775AFB"/>
  </w:style>
  <w:style w:type="paragraph" w:customStyle="1" w:styleId="Style15">
    <w:name w:val="Style15"/>
    <w:basedOn w:val="Normalny"/>
    <w:uiPriority w:val="99"/>
    <w:rsid w:val="00775AFB"/>
    <w:pPr>
      <w:spacing w:line="360" w:lineRule="exact"/>
    </w:pPr>
  </w:style>
  <w:style w:type="paragraph" w:customStyle="1" w:styleId="Style16">
    <w:name w:val="Style16"/>
    <w:basedOn w:val="Normalny"/>
    <w:uiPriority w:val="99"/>
    <w:rsid w:val="00775AFB"/>
    <w:pPr>
      <w:spacing w:line="362" w:lineRule="exact"/>
      <w:ind w:hanging="1507"/>
    </w:pPr>
  </w:style>
  <w:style w:type="paragraph" w:customStyle="1" w:styleId="Style17">
    <w:name w:val="Style17"/>
    <w:basedOn w:val="Normalny"/>
    <w:uiPriority w:val="99"/>
    <w:rsid w:val="00775AFB"/>
    <w:pPr>
      <w:spacing w:line="367" w:lineRule="exact"/>
      <w:ind w:hanging="1637"/>
    </w:pPr>
  </w:style>
  <w:style w:type="character" w:customStyle="1" w:styleId="FontStyle19">
    <w:name w:val="Font Style19"/>
    <w:basedOn w:val="Domylnaczcionkaakapitu"/>
    <w:rsid w:val="00775AFB"/>
    <w:rPr>
      <w:rFonts w:ascii="Times New Roman" w:hAnsi="Times New Roman" w:cs="Times New Roman"/>
      <w:sz w:val="20"/>
      <w:szCs w:val="20"/>
    </w:rPr>
  </w:style>
  <w:style w:type="character" w:customStyle="1" w:styleId="FontStyle20">
    <w:name w:val="Font Style20"/>
    <w:basedOn w:val="Domylnaczcionkaakapitu"/>
    <w:uiPriority w:val="99"/>
    <w:rsid w:val="00775AFB"/>
    <w:rPr>
      <w:rFonts w:ascii="Times New Roman" w:hAnsi="Times New Roman" w:cs="Times New Roman"/>
      <w:b/>
      <w:bCs/>
      <w:sz w:val="20"/>
      <w:szCs w:val="20"/>
    </w:rPr>
  </w:style>
  <w:style w:type="character" w:customStyle="1" w:styleId="FontStyle21">
    <w:name w:val="Font Style21"/>
    <w:basedOn w:val="Domylnaczcionkaakapitu"/>
    <w:uiPriority w:val="99"/>
    <w:rsid w:val="00775AFB"/>
    <w:rPr>
      <w:rFonts w:ascii="Palatino Linotype" w:hAnsi="Palatino Linotype" w:cs="Palatino Linotype"/>
      <w:b/>
      <w:bCs/>
      <w:i/>
      <w:iCs/>
      <w:sz w:val="20"/>
      <w:szCs w:val="20"/>
    </w:rPr>
  </w:style>
  <w:style w:type="character" w:customStyle="1" w:styleId="FontStyle22">
    <w:name w:val="Font Style22"/>
    <w:basedOn w:val="Domylnaczcionkaakapitu"/>
    <w:uiPriority w:val="99"/>
    <w:rsid w:val="00775AFB"/>
    <w:rPr>
      <w:rFonts w:ascii="Palatino Linotype" w:hAnsi="Palatino Linotype" w:cs="Palatino Linotype"/>
      <w:b/>
      <w:bCs/>
      <w:i/>
      <w:iCs/>
      <w:sz w:val="20"/>
      <w:szCs w:val="20"/>
    </w:rPr>
  </w:style>
  <w:style w:type="character" w:customStyle="1" w:styleId="FontStyle23">
    <w:name w:val="Font Style23"/>
    <w:basedOn w:val="Domylnaczcionkaakapitu"/>
    <w:uiPriority w:val="99"/>
    <w:rsid w:val="00775AFB"/>
    <w:rPr>
      <w:rFonts w:ascii="Times New Roman" w:hAnsi="Times New Roman" w:cs="Times New Roman"/>
      <w:b/>
      <w:bCs/>
      <w:spacing w:val="30"/>
      <w:sz w:val="20"/>
      <w:szCs w:val="20"/>
    </w:rPr>
  </w:style>
  <w:style w:type="character" w:customStyle="1" w:styleId="FontStyle24">
    <w:name w:val="Font Style24"/>
    <w:basedOn w:val="Domylnaczcionkaakapitu"/>
    <w:uiPriority w:val="99"/>
    <w:rsid w:val="00775AFB"/>
    <w:rPr>
      <w:rFonts w:ascii="Times New Roman" w:hAnsi="Times New Roman" w:cs="Times New Roman"/>
      <w:spacing w:val="-20"/>
      <w:sz w:val="22"/>
      <w:szCs w:val="22"/>
    </w:rPr>
  </w:style>
  <w:style w:type="character" w:customStyle="1" w:styleId="FontStyle25">
    <w:name w:val="Font Style25"/>
    <w:basedOn w:val="Domylnaczcionkaakapitu"/>
    <w:uiPriority w:val="99"/>
    <w:rsid w:val="00775AFB"/>
    <w:rPr>
      <w:rFonts w:ascii="Times New Roman" w:hAnsi="Times New Roman" w:cs="Times New Roman"/>
      <w:i/>
      <w:iCs/>
      <w:sz w:val="20"/>
      <w:szCs w:val="20"/>
    </w:rPr>
  </w:style>
  <w:style w:type="character" w:styleId="Hipercze">
    <w:name w:val="Hyperlink"/>
    <w:basedOn w:val="Domylnaczcionkaakapitu"/>
    <w:uiPriority w:val="99"/>
    <w:rsid w:val="00775AFB"/>
    <w:rPr>
      <w:rFonts w:ascii="Times New Roman" w:hAnsi="Times New Roman" w:cs="Times New Roman"/>
      <w:color w:val="auto"/>
      <w:u w:val="single"/>
    </w:rPr>
  </w:style>
  <w:style w:type="paragraph" w:styleId="Tekstdymka">
    <w:name w:val="Balloon Text"/>
    <w:basedOn w:val="Normalny"/>
    <w:link w:val="TekstdymkaZnak"/>
    <w:uiPriority w:val="99"/>
    <w:rsid w:val="00775AFB"/>
    <w:rPr>
      <w:rFonts w:ascii="Tahoma" w:hAnsi="Tahoma" w:cs="Tahoma"/>
      <w:sz w:val="16"/>
      <w:szCs w:val="16"/>
    </w:rPr>
  </w:style>
  <w:style w:type="character" w:customStyle="1" w:styleId="TekstdymkaZnak">
    <w:name w:val="Tekst dymka Znak"/>
    <w:basedOn w:val="Domylnaczcionkaakapitu"/>
    <w:link w:val="Tekstdymka"/>
    <w:uiPriority w:val="99"/>
    <w:rsid w:val="00775AFB"/>
    <w:rPr>
      <w:rFonts w:ascii="Tahoma" w:eastAsia="Times New Roman" w:hAnsi="Tahoma" w:cs="Tahoma"/>
      <w:sz w:val="16"/>
      <w:szCs w:val="16"/>
      <w:lang w:eastAsia="pl-PL"/>
    </w:rPr>
  </w:style>
  <w:style w:type="paragraph" w:customStyle="1" w:styleId="bodytext">
    <w:name w:val="bodytext"/>
    <w:basedOn w:val="Normalny"/>
    <w:uiPriority w:val="99"/>
    <w:rsid w:val="00775AFB"/>
    <w:pPr>
      <w:widowControl/>
      <w:autoSpaceDE/>
      <w:autoSpaceDN/>
      <w:adjustRightInd/>
      <w:spacing w:before="100" w:beforeAutospacing="1" w:after="100" w:afterAutospacing="1"/>
    </w:pPr>
  </w:style>
  <w:style w:type="character" w:styleId="Pogrubienie">
    <w:name w:val="Strong"/>
    <w:basedOn w:val="Domylnaczcionkaakapitu"/>
    <w:uiPriority w:val="99"/>
    <w:qFormat/>
    <w:rsid w:val="00775AFB"/>
    <w:rPr>
      <w:rFonts w:ascii="Times New Roman" w:hAnsi="Times New Roman" w:cs="Times New Roman"/>
      <w:b/>
      <w:bCs/>
    </w:rPr>
  </w:style>
  <w:style w:type="character" w:styleId="Uwydatnienie">
    <w:name w:val="Emphasis"/>
    <w:basedOn w:val="Domylnaczcionkaakapitu"/>
    <w:uiPriority w:val="20"/>
    <w:qFormat/>
    <w:rsid w:val="00775AFB"/>
    <w:rPr>
      <w:rFonts w:ascii="Times New Roman" w:hAnsi="Times New Roman" w:cs="Times New Roman"/>
      <w:i/>
      <w:iCs/>
    </w:rPr>
  </w:style>
  <w:style w:type="character" w:styleId="Odwoaniedokomentarza">
    <w:name w:val="annotation reference"/>
    <w:basedOn w:val="Domylnaczcionkaakapitu"/>
    <w:uiPriority w:val="99"/>
    <w:rsid w:val="00775AFB"/>
    <w:rPr>
      <w:rFonts w:ascii="Times New Roman" w:hAnsi="Times New Roman" w:cs="Times New Roman"/>
      <w:sz w:val="16"/>
      <w:szCs w:val="16"/>
    </w:rPr>
  </w:style>
  <w:style w:type="paragraph" w:styleId="Tekstkomentarza">
    <w:name w:val="annotation text"/>
    <w:basedOn w:val="Normalny"/>
    <w:link w:val="TekstkomentarzaZnak"/>
    <w:uiPriority w:val="99"/>
    <w:rsid w:val="00775AFB"/>
    <w:rPr>
      <w:sz w:val="20"/>
      <w:szCs w:val="20"/>
    </w:rPr>
  </w:style>
  <w:style w:type="character" w:customStyle="1" w:styleId="TekstkomentarzaZnak">
    <w:name w:val="Tekst komentarza Znak"/>
    <w:basedOn w:val="Domylnaczcionkaakapitu"/>
    <w:link w:val="Tekstkomentarza"/>
    <w:uiPriority w:val="99"/>
    <w:rsid w:val="00775AFB"/>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775AFB"/>
    <w:rPr>
      <w:b/>
      <w:bCs/>
    </w:rPr>
  </w:style>
  <w:style w:type="character" w:customStyle="1" w:styleId="TematkomentarzaZnak">
    <w:name w:val="Temat komentarza Znak"/>
    <w:basedOn w:val="TekstkomentarzaZnak"/>
    <w:link w:val="Tematkomentarza"/>
    <w:uiPriority w:val="99"/>
    <w:rsid w:val="00775AFB"/>
    <w:rPr>
      <w:rFonts w:ascii="Times New Roman" w:eastAsia="Times New Roman" w:hAnsi="Times New Roman" w:cs="Times New Roman"/>
      <w:b/>
      <w:bCs/>
      <w:sz w:val="20"/>
      <w:szCs w:val="20"/>
      <w:lang w:eastAsia="pl-PL"/>
    </w:rPr>
  </w:style>
  <w:style w:type="character" w:customStyle="1" w:styleId="dane1">
    <w:name w:val="dane1"/>
    <w:basedOn w:val="Domylnaczcionkaakapitu"/>
    <w:rsid w:val="00775AFB"/>
    <w:rPr>
      <w:rFonts w:ascii="Times New Roman" w:hAnsi="Times New Roman" w:cs="Times New Roman"/>
      <w:color w:val="0000CD"/>
    </w:rPr>
  </w:style>
  <w:style w:type="paragraph" w:styleId="Akapitzlist">
    <w:name w:val="List Paragraph"/>
    <w:aliases w:val="Preambuła,lp1,Styl 1,Nagłowek 3,Punkt. 1,źródła,EST_akapit z listą,Bullet list,RR PGE Akapit z listą,K2 lista alfabetyczna,Alpha list,Lista (.),ISCG Numerowanie,List Paragraph1,List Paragraph2,Lista - poziom 1,Tabela - naglowek,Liste CGS"/>
    <w:basedOn w:val="Normalny"/>
    <w:link w:val="AkapitzlistZnak"/>
    <w:uiPriority w:val="34"/>
    <w:qFormat/>
    <w:rsid w:val="00775AFB"/>
    <w:pPr>
      <w:ind w:left="720"/>
    </w:pPr>
  </w:style>
  <w:style w:type="paragraph" w:styleId="Tekstpodstawowy">
    <w:name w:val="Body Text"/>
    <w:aliases w:val="LOAN"/>
    <w:basedOn w:val="Normalny"/>
    <w:link w:val="TekstpodstawowyZnak"/>
    <w:uiPriority w:val="99"/>
    <w:rsid w:val="00775AFB"/>
    <w:pPr>
      <w:widowControl/>
      <w:autoSpaceDE/>
      <w:autoSpaceDN/>
      <w:adjustRightInd/>
      <w:jc w:val="both"/>
    </w:pPr>
    <w:rPr>
      <w:rFonts w:ascii="Century Schoolbook" w:hAnsi="Century Schoolbook" w:cs="Century Schoolbook"/>
    </w:rPr>
  </w:style>
  <w:style w:type="character" w:customStyle="1" w:styleId="TekstpodstawowyZnak">
    <w:name w:val="Tekst podstawowy Znak"/>
    <w:aliases w:val="LOAN Znak"/>
    <w:basedOn w:val="Domylnaczcionkaakapitu"/>
    <w:link w:val="Tekstpodstawowy"/>
    <w:uiPriority w:val="99"/>
    <w:rsid w:val="00775AFB"/>
    <w:rPr>
      <w:rFonts w:ascii="Century Schoolbook" w:eastAsia="Times New Roman" w:hAnsi="Century Schoolbook" w:cs="Century Schoolbook"/>
      <w:sz w:val="24"/>
      <w:szCs w:val="24"/>
      <w:lang w:eastAsia="pl-PL"/>
    </w:rPr>
  </w:style>
  <w:style w:type="character" w:customStyle="1" w:styleId="FontStyle80">
    <w:name w:val="Font Style80"/>
    <w:basedOn w:val="Domylnaczcionkaakapitu"/>
    <w:uiPriority w:val="99"/>
    <w:rsid w:val="00775AFB"/>
    <w:rPr>
      <w:rFonts w:ascii="Century Gothic" w:hAnsi="Century Gothic" w:cs="Century Gothic"/>
      <w:b/>
      <w:bCs/>
      <w:sz w:val="20"/>
      <w:szCs w:val="20"/>
    </w:rPr>
  </w:style>
  <w:style w:type="paragraph" w:styleId="Nagwek">
    <w:name w:val="header"/>
    <w:basedOn w:val="Normalny"/>
    <w:link w:val="NagwekZnak"/>
    <w:uiPriority w:val="99"/>
    <w:rsid w:val="00775AFB"/>
    <w:pPr>
      <w:widowControl/>
      <w:tabs>
        <w:tab w:val="center" w:pos="4536"/>
        <w:tab w:val="right" w:pos="9072"/>
      </w:tabs>
      <w:autoSpaceDE/>
      <w:autoSpaceDN/>
      <w:adjustRightInd/>
    </w:pPr>
    <w:rPr>
      <w:color w:val="000000"/>
    </w:rPr>
  </w:style>
  <w:style w:type="character" w:customStyle="1" w:styleId="NagwekZnak">
    <w:name w:val="Nagłówek Znak"/>
    <w:basedOn w:val="Domylnaczcionkaakapitu"/>
    <w:link w:val="Nagwek"/>
    <w:uiPriority w:val="99"/>
    <w:rsid w:val="00775AFB"/>
    <w:rPr>
      <w:rFonts w:ascii="Times New Roman" w:eastAsia="Times New Roman" w:hAnsi="Times New Roman" w:cs="Times New Roman"/>
      <w:color w:val="000000"/>
      <w:sz w:val="24"/>
      <w:szCs w:val="24"/>
      <w:lang w:eastAsia="pl-PL"/>
    </w:rPr>
  </w:style>
  <w:style w:type="paragraph" w:styleId="Stopka">
    <w:name w:val="footer"/>
    <w:basedOn w:val="Normalny"/>
    <w:link w:val="StopkaZnak"/>
    <w:uiPriority w:val="99"/>
    <w:rsid w:val="00775AFB"/>
    <w:pPr>
      <w:tabs>
        <w:tab w:val="center" w:pos="4536"/>
        <w:tab w:val="right" w:pos="9072"/>
      </w:tabs>
    </w:pPr>
  </w:style>
  <w:style w:type="character" w:customStyle="1" w:styleId="StopkaZnak">
    <w:name w:val="Stopka Znak"/>
    <w:basedOn w:val="Domylnaczcionkaakapitu"/>
    <w:link w:val="Stopka"/>
    <w:uiPriority w:val="99"/>
    <w:rsid w:val="00775AFB"/>
    <w:rPr>
      <w:rFonts w:ascii="Times New Roman" w:eastAsia="Times New Roman" w:hAnsi="Times New Roman" w:cs="Times New Roman"/>
      <w:sz w:val="24"/>
      <w:szCs w:val="24"/>
      <w:lang w:eastAsia="pl-PL"/>
    </w:rPr>
  </w:style>
  <w:style w:type="paragraph" w:customStyle="1" w:styleId="Listanumerowana2ostatni">
    <w:name w:val="Lista numerowana 2 ostatni"/>
    <w:basedOn w:val="Normalny"/>
    <w:rsid w:val="00775AFB"/>
    <w:pPr>
      <w:widowControl/>
      <w:autoSpaceDE/>
      <w:autoSpaceDN/>
      <w:adjustRightInd/>
    </w:pPr>
    <w:rPr>
      <w:sz w:val="20"/>
      <w:szCs w:val="20"/>
    </w:rPr>
  </w:style>
  <w:style w:type="paragraph" w:customStyle="1" w:styleId="wyliczenie">
    <w:name w:val="wyliczenie"/>
    <w:basedOn w:val="Normalny"/>
    <w:rsid w:val="00775AFB"/>
    <w:pPr>
      <w:numPr>
        <w:numId w:val="1"/>
      </w:numPr>
      <w:autoSpaceDE/>
      <w:autoSpaceDN/>
      <w:adjustRightInd/>
      <w:spacing w:before="60" w:after="60" w:line="360" w:lineRule="auto"/>
      <w:jc w:val="both"/>
    </w:pPr>
    <w:rPr>
      <w:rFonts w:ascii="Tahoma" w:hAnsi="Tahoma"/>
      <w:sz w:val="20"/>
      <w:szCs w:val="20"/>
    </w:rPr>
  </w:style>
  <w:style w:type="character" w:styleId="Numerstrony">
    <w:name w:val="page number"/>
    <w:basedOn w:val="Domylnaczcionkaakapitu"/>
    <w:uiPriority w:val="99"/>
    <w:rsid w:val="00775AFB"/>
    <w:rPr>
      <w:rFonts w:cs="Times New Roman"/>
    </w:rPr>
  </w:style>
  <w:style w:type="paragraph" w:customStyle="1" w:styleId="Standardowypogrubiony">
    <w:name w:val="Standardowy pogrubiony"/>
    <w:basedOn w:val="Normalny"/>
    <w:uiPriority w:val="99"/>
    <w:rsid w:val="00775AFB"/>
    <w:pPr>
      <w:widowControl/>
      <w:tabs>
        <w:tab w:val="left" w:pos="5103"/>
      </w:tabs>
      <w:autoSpaceDE/>
      <w:autoSpaceDN/>
      <w:adjustRightInd/>
      <w:spacing w:line="360" w:lineRule="auto"/>
      <w:jc w:val="both"/>
    </w:pPr>
    <w:rPr>
      <w:rFonts w:ascii="Arial" w:hAnsi="Arial"/>
      <w:b/>
      <w:sz w:val="22"/>
      <w:szCs w:val="20"/>
    </w:rPr>
  </w:style>
  <w:style w:type="paragraph" w:customStyle="1" w:styleId="Tekst">
    <w:name w:val="Tekst"/>
    <w:basedOn w:val="Normalny"/>
    <w:uiPriority w:val="99"/>
    <w:rsid w:val="00775AFB"/>
    <w:pPr>
      <w:keepLines/>
      <w:widowControl/>
      <w:autoSpaceDE/>
      <w:autoSpaceDN/>
      <w:adjustRightInd/>
      <w:spacing w:before="240" w:line="360" w:lineRule="atLeast"/>
    </w:pPr>
    <w:rPr>
      <w:rFonts w:ascii="Tahoma" w:hAnsi="Tahoma"/>
      <w:szCs w:val="20"/>
    </w:rPr>
  </w:style>
  <w:style w:type="paragraph" w:customStyle="1" w:styleId="Default">
    <w:name w:val="Default"/>
    <w:rsid w:val="00775AFB"/>
    <w:pPr>
      <w:autoSpaceDE w:val="0"/>
      <w:autoSpaceDN w:val="0"/>
      <w:adjustRightInd w:val="0"/>
      <w:spacing w:after="0" w:line="240" w:lineRule="auto"/>
    </w:pPr>
    <w:rPr>
      <w:rFonts w:ascii="Arial" w:eastAsia="Times New Roman" w:hAnsi="Arial" w:cs="Arial"/>
      <w:color w:val="000000"/>
      <w:sz w:val="24"/>
      <w:szCs w:val="24"/>
      <w:lang w:eastAsia="pl-PL"/>
    </w:rPr>
  </w:style>
  <w:style w:type="table" w:styleId="Tabela-Siatka">
    <w:name w:val="Table Grid"/>
    <w:basedOn w:val="Standardowy"/>
    <w:uiPriority w:val="39"/>
    <w:rsid w:val="00775AFB"/>
    <w:pPr>
      <w:spacing w:after="0" w:line="240" w:lineRule="auto"/>
    </w:pPr>
    <w:rPr>
      <w:rFonts w:ascii="Calibri" w:eastAsia="Times New Roman" w:hAnsi="Calibri" w:cs="Times New Roman"/>
      <w:sz w:val="20"/>
      <w:szCs w:val="20"/>
      <w:lang w:eastAsia="pl-P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anumerowana2">
    <w:name w:val="List Number 2"/>
    <w:basedOn w:val="Normalny"/>
    <w:uiPriority w:val="99"/>
    <w:rsid w:val="00775AFB"/>
    <w:pPr>
      <w:numPr>
        <w:ilvl w:val="1"/>
        <w:numId w:val="2"/>
      </w:numPr>
      <w:shd w:val="clear" w:color="auto" w:fill="FFFFFF"/>
      <w:autoSpaceDE/>
      <w:autoSpaceDN/>
      <w:spacing w:after="60" w:line="320" w:lineRule="exact"/>
      <w:jc w:val="both"/>
      <w:textAlignment w:val="baseline"/>
    </w:pPr>
    <w:rPr>
      <w:rFonts w:ascii="Arial" w:hAnsi="Arial"/>
      <w:sz w:val="22"/>
      <w:szCs w:val="22"/>
    </w:rPr>
  </w:style>
  <w:style w:type="paragraph" w:styleId="Listanumerowana3">
    <w:name w:val="List Number 3"/>
    <w:basedOn w:val="Normalny"/>
    <w:uiPriority w:val="99"/>
    <w:rsid w:val="00775AFB"/>
    <w:pPr>
      <w:numPr>
        <w:ilvl w:val="2"/>
        <w:numId w:val="2"/>
      </w:numPr>
      <w:shd w:val="clear" w:color="auto" w:fill="FFFFFF"/>
      <w:autoSpaceDE/>
      <w:autoSpaceDN/>
      <w:spacing w:after="60" w:line="300" w:lineRule="exact"/>
      <w:jc w:val="both"/>
      <w:textAlignment w:val="baseline"/>
    </w:pPr>
    <w:rPr>
      <w:rFonts w:ascii="Arial" w:hAnsi="Arial"/>
      <w:sz w:val="22"/>
      <w:szCs w:val="22"/>
    </w:rPr>
  </w:style>
  <w:style w:type="paragraph" w:styleId="Tytu">
    <w:name w:val="Title"/>
    <w:basedOn w:val="Normalny"/>
    <w:link w:val="TytuZnak"/>
    <w:qFormat/>
    <w:rsid w:val="00775AFB"/>
    <w:pPr>
      <w:autoSpaceDE/>
      <w:autoSpaceDN/>
      <w:adjustRightInd/>
      <w:spacing w:before="120" w:after="600"/>
      <w:jc w:val="center"/>
    </w:pPr>
    <w:rPr>
      <w:b/>
      <w:sz w:val="28"/>
      <w:szCs w:val="20"/>
    </w:rPr>
  </w:style>
  <w:style w:type="character" w:customStyle="1" w:styleId="TytuZnak">
    <w:name w:val="Tytuł Znak"/>
    <w:basedOn w:val="Domylnaczcionkaakapitu"/>
    <w:link w:val="Tytu"/>
    <w:rsid w:val="00775AFB"/>
    <w:rPr>
      <w:rFonts w:ascii="Times New Roman" w:eastAsia="Times New Roman" w:hAnsi="Times New Roman" w:cs="Times New Roman"/>
      <w:b/>
      <w:sz w:val="28"/>
      <w:szCs w:val="20"/>
      <w:lang w:eastAsia="pl-PL"/>
    </w:rPr>
  </w:style>
  <w:style w:type="paragraph" w:styleId="Tekstpodstawowy2">
    <w:name w:val="Body Text 2"/>
    <w:basedOn w:val="Normalny"/>
    <w:link w:val="Tekstpodstawowy2Znak"/>
    <w:uiPriority w:val="99"/>
    <w:unhideWhenUsed/>
    <w:rsid w:val="00775AFB"/>
    <w:pPr>
      <w:spacing w:after="120" w:line="480" w:lineRule="auto"/>
    </w:pPr>
  </w:style>
  <w:style w:type="character" w:customStyle="1" w:styleId="Tekstpodstawowy2Znak">
    <w:name w:val="Tekst podstawowy 2 Znak"/>
    <w:basedOn w:val="Domylnaczcionkaakapitu"/>
    <w:link w:val="Tekstpodstawowy2"/>
    <w:uiPriority w:val="99"/>
    <w:rsid w:val="00775AFB"/>
    <w:rPr>
      <w:rFonts w:ascii="Times New Roman" w:eastAsia="Times New Roman" w:hAnsi="Times New Roman" w:cs="Times New Roman"/>
      <w:sz w:val="24"/>
      <w:szCs w:val="24"/>
      <w:lang w:eastAsia="pl-PL"/>
    </w:rPr>
  </w:style>
  <w:style w:type="paragraph" w:styleId="Poprawka">
    <w:name w:val="Revision"/>
    <w:hidden/>
    <w:uiPriority w:val="99"/>
    <w:semiHidden/>
    <w:rsid w:val="00775AFB"/>
    <w:pPr>
      <w:spacing w:after="0" w:line="240" w:lineRule="auto"/>
    </w:pPr>
    <w:rPr>
      <w:rFonts w:ascii="Times New Roman" w:eastAsia="Times New Roman" w:hAnsi="Times New Roman" w:cs="Times New Roman"/>
      <w:sz w:val="24"/>
      <w:szCs w:val="24"/>
      <w:lang w:eastAsia="pl-PL"/>
    </w:rPr>
  </w:style>
  <w:style w:type="paragraph" w:customStyle="1" w:styleId="Rub3">
    <w:name w:val="Rub3"/>
    <w:basedOn w:val="Normalny"/>
    <w:next w:val="Normalny"/>
    <w:rsid w:val="00775AFB"/>
    <w:pPr>
      <w:widowControl/>
      <w:tabs>
        <w:tab w:val="left" w:pos="709"/>
      </w:tabs>
      <w:autoSpaceDE/>
      <w:autoSpaceDN/>
      <w:adjustRightInd/>
      <w:jc w:val="both"/>
    </w:pPr>
    <w:rPr>
      <w:b/>
      <w:i/>
      <w:sz w:val="20"/>
      <w:szCs w:val="20"/>
      <w:lang w:val="en-GB"/>
    </w:rPr>
  </w:style>
  <w:style w:type="paragraph" w:styleId="Tekstpodstawowywcity">
    <w:name w:val="Body Text Indent"/>
    <w:basedOn w:val="Normalny"/>
    <w:link w:val="TekstpodstawowywcityZnak"/>
    <w:uiPriority w:val="99"/>
    <w:unhideWhenUsed/>
    <w:rsid w:val="00775AFB"/>
    <w:pPr>
      <w:spacing w:after="120"/>
      <w:ind w:left="283"/>
    </w:pPr>
  </w:style>
  <w:style w:type="character" w:customStyle="1" w:styleId="TekstpodstawowywcityZnak">
    <w:name w:val="Tekst podstawowy wcięty Znak"/>
    <w:basedOn w:val="Domylnaczcionkaakapitu"/>
    <w:link w:val="Tekstpodstawowywcity"/>
    <w:uiPriority w:val="99"/>
    <w:rsid w:val="00775AFB"/>
    <w:rPr>
      <w:rFonts w:ascii="Times New Roman" w:eastAsia="Times New Roman" w:hAnsi="Times New Roman" w:cs="Times New Roman"/>
      <w:sz w:val="24"/>
      <w:szCs w:val="24"/>
      <w:lang w:eastAsia="pl-PL"/>
    </w:rPr>
  </w:style>
  <w:style w:type="paragraph" w:customStyle="1" w:styleId="FR2">
    <w:name w:val="FR2"/>
    <w:rsid w:val="00775AFB"/>
    <w:pPr>
      <w:widowControl w:val="0"/>
      <w:suppressAutoHyphens/>
      <w:autoSpaceDE w:val="0"/>
      <w:spacing w:before="640" w:after="0" w:line="240" w:lineRule="auto"/>
      <w:ind w:right="200"/>
      <w:jc w:val="center"/>
    </w:pPr>
    <w:rPr>
      <w:rFonts w:ascii="Arial" w:eastAsia="Times New Roman" w:hAnsi="Arial" w:cs="Arial"/>
      <w:b/>
      <w:bCs/>
      <w:sz w:val="12"/>
      <w:szCs w:val="12"/>
      <w:lang w:eastAsia="ar-SA"/>
    </w:rPr>
  </w:style>
  <w:style w:type="paragraph" w:customStyle="1" w:styleId="BMKHeading3">
    <w:name w:val="BMK Heading 3"/>
    <w:basedOn w:val="Normalny"/>
    <w:next w:val="Normalny"/>
    <w:rsid w:val="00775AFB"/>
    <w:pPr>
      <w:spacing w:after="240"/>
      <w:jc w:val="both"/>
    </w:pPr>
    <w:rPr>
      <w:rFonts w:eastAsia="Batang"/>
      <w:sz w:val="22"/>
      <w:szCs w:val="22"/>
      <w:lang w:val="en-GB" w:eastAsia="ko-KR"/>
    </w:rPr>
  </w:style>
  <w:style w:type="paragraph" w:styleId="Tekstpodstawowywcity2">
    <w:name w:val="Body Text Indent 2"/>
    <w:basedOn w:val="Normalny"/>
    <w:link w:val="Tekstpodstawowywcity2Znak"/>
    <w:uiPriority w:val="99"/>
    <w:unhideWhenUsed/>
    <w:rsid w:val="00775AFB"/>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775AFB"/>
    <w:rPr>
      <w:rFonts w:ascii="Times New Roman" w:eastAsia="Times New Roman" w:hAnsi="Times New Roman" w:cs="Times New Roman"/>
      <w:sz w:val="24"/>
      <w:szCs w:val="24"/>
      <w:lang w:eastAsia="pl-PL"/>
    </w:rPr>
  </w:style>
  <w:style w:type="character" w:customStyle="1" w:styleId="AkapitzlistZnak">
    <w:name w:val="Akapit z listą Znak"/>
    <w:aliases w:val="Preambuła Znak,lp1 Znak,Styl 1 Znak,Nagłowek 3 Znak,Punkt. 1 Znak,źródła Znak,EST_akapit z listą Znak,Bullet list Znak,RR PGE Akapit z listą Znak,K2 lista alfabetyczna Znak,Alpha list Znak,Lista (.) Znak,ISCG Numerowanie Znak"/>
    <w:basedOn w:val="Domylnaczcionkaakapitu"/>
    <w:link w:val="Akapitzlist"/>
    <w:uiPriority w:val="34"/>
    <w:qFormat/>
    <w:locked/>
    <w:rsid w:val="00775AFB"/>
    <w:rPr>
      <w:rFonts w:ascii="Times New Roman" w:eastAsia="Times New Roman" w:hAnsi="Times New Roman" w:cs="Times New Roman"/>
      <w:sz w:val="24"/>
      <w:szCs w:val="24"/>
      <w:lang w:eastAsia="pl-PL"/>
    </w:rPr>
  </w:style>
  <w:style w:type="character" w:customStyle="1" w:styleId="Gasstyl1">
    <w:name w:val="Gas_styl1"/>
    <w:rsid w:val="00775AFB"/>
    <w:rPr>
      <w:rFonts w:ascii="Century Gothic" w:hAnsi="Century Gothic"/>
      <w:sz w:val="20"/>
      <w:szCs w:val="20"/>
    </w:rPr>
  </w:style>
  <w:style w:type="paragraph" w:styleId="Listapunktowana">
    <w:name w:val="List Bullet"/>
    <w:aliases w:val="Lista wypunktowana 1"/>
    <w:basedOn w:val="Normalny"/>
    <w:uiPriority w:val="99"/>
    <w:unhideWhenUsed/>
    <w:rsid w:val="00775AFB"/>
    <w:pPr>
      <w:widowControl/>
      <w:numPr>
        <w:numId w:val="23"/>
      </w:numPr>
      <w:adjustRightInd/>
      <w:spacing w:after="120"/>
    </w:pPr>
    <w:rPr>
      <w:rFonts w:ascii="Century Gothic" w:eastAsiaTheme="minorEastAsia" w:hAnsi="Century Gothic"/>
    </w:rPr>
  </w:style>
  <w:style w:type="paragraph" w:styleId="Zwykytekst">
    <w:name w:val="Plain Text"/>
    <w:basedOn w:val="Normalny"/>
    <w:link w:val="ZwykytekstZnak"/>
    <w:uiPriority w:val="99"/>
    <w:unhideWhenUsed/>
    <w:rsid w:val="00775AFB"/>
    <w:pPr>
      <w:widowControl/>
      <w:autoSpaceDE/>
      <w:autoSpaceDN/>
      <w:adjustRightInd/>
    </w:pPr>
    <w:rPr>
      <w:rFonts w:ascii="Consolas" w:eastAsia="Calibri" w:hAnsi="Consolas" w:cs="Consolas"/>
      <w:sz w:val="21"/>
      <w:szCs w:val="21"/>
      <w:lang w:eastAsia="en-US"/>
    </w:rPr>
  </w:style>
  <w:style w:type="character" w:customStyle="1" w:styleId="ZwykytekstZnak">
    <w:name w:val="Zwykły tekst Znak"/>
    <w:basedOn w:val="Domylnaczcionkaakapitu"/>
    <w:link w:val="Zwykytekst"/>
    <w:uiPriority w:val="99"/>
    <w:rsid w:val="00775AFB"/>
    <w:rPr>
      <w:rFonts w:ascii="Consolas" w:eastAsia="Calibri" w:hAnsi="Consolas" w:cs="Consolas"/>
      <w:sz w:val="21"/>
      <w:szCs w:val="21"/>
    </w:rPr>
  </w:style>
  <w:style w:type="numbering" w:customStyle="1" w:styleId="Styl1">
    <w:name w:val="Styl1"/>
    <w:rsid w:val="00775AFB"/>
    <w:pPr>
      <w:numPr>
        <w:numId w:val="4"/>
      </w:numPr>
    </w:pPr>
  </w:style>
  <w:style w:type="numbering" w:customStyle="1" w:styleId="Styl2">
    <w:name w:val="Styl2"/>
    <w:rsid w:val="00775AFB"/>
    <w:pPr>
      <w:numPr>
        <w:numId w:val="5"/>
      </w:numPr>
    </w:pPr>
  </w:style>
  <w:style w:type="paragraph" w:styleId="Tekstpodstawowy3">
    <w:name w:val="Body Text 3"/>
    <w:basedOn w:val="Normalny"/>
    <w:link w:val="Tekstpodstawowy3Znak"/>
    <w:uiPriority w:val="99"/>
    <w:semiHidden/>
    <w:unhideWhenUsed/>
    <w:rsid w:val="00775AFB"/>
    <w:pPr>
      <w:spacing w:after="120"/>
    </w:pPr>
    <w:rPr>
      <w:sz w:val="16"/>
      <w:szCs w:val="16"/>
    </w:rPr>
  </w:style>
  <w:style w:type="character" w:customStyle="1" w:styleId="Tekstpodstawowy3Znak">
    <w:name w:val="Tekst podstawowy 3 Znak"/>
    <w:basedOn w:val="Domylnaczcionkaakapitu"/>
    <w:link w:val="Tekstpodstawowy3"/>
    <w:uiPriority w:val="99"/>
    <w:semiHidden/>
    <w:rsid w:val="00775AFB"/>
    <w:rPr>
      <w:rFonts w:ascii="Times New Roman" w:eastAsia="Times New Roman" w:hAnsi="Times New Roman" w:cs="Times New Roman"/>
      <w:sz w:val="16"/>
      <w:szCs w:val="16"/>
      <w:lang w:eastAsia="pl-PL"/>
    </w:rPr>
  </w:style>
  <w:style w:type="paragraph" w:customStyle="1" w:styleId="Akapitzlist1">
    <w:name w:val="Akapit z listą1"/>
    <w:basedOn w:val="Normalny"/>
    <w:uiPriority w:val="99"/>
    <w:rsid w:val="00775AFB"/>
    <w:pPr>
      <w:widowControl/>
      <w:autoSpaceDE/>
      <w:autoSpaceDN/>
      <w:adjustRightInd/>
      <w:ind w:left="720"/>
    </w:pPr>
    <w:rPr>
      <w:sz w:val="20"/>
      <w:szCs w:val="20"/>
    </w:rPr>
  </w:style>
  <w:style w:type="character" w:customStyle="1" w:styleId="FontStyle36">
    <w:name w:val="Font Style36"/>
    <w:rsid w:val="00775AFB"/>
    <w:rPr>
      <w:rFonts w:ascii="Century Gothic" w:hAnsi="Century Gothic" w:cs="Century Gothic" w:hint="default"/>
      <w:sz w:val="22"/>
      <w:szCs w:val="22"/>
    </w:rPr>
  </w:style>
  <w:style w:type="paragraph" w:customStyle="1" w:styleId="Akapitzlist2">
    <w:name w:val="Akapit z listą2"/>
    <w:basedOn w:val="Normalny"/>
    <w:link w:val="ListParagraphChar"/>
    <w:qFormat/>
    <w:rsid w:val="00775AFB"/>
    <w:pPr>
      <w:widowControl/>
      <w:autoSpaceDE/>
      <w:autoSpaceDN/>
      <w:adjustRightInd/>
      <w:ind w:left="720"/>
      <w:contextualSpacing/>
    </w:pPr>
    <w:rPr>
      <w:sz w:val="20"/>
      <w:szCs w:val="20"/>
    </w:rPr>
  </w:style>
  <w:style w:type="character" w:customStyle="1" w:styleId="EquationCaption">
    <w:name w:val="_Equation Caption"/>
    <w:rsid w:val="00775AFB"/>
  </w:style>
  <w:style w:type="paragraph" w:customStyle="1" w:styleId="BodyText31">
    <w:name w:val="Body Text 31"/>
    <w:basedOn w:val="Normalny"/>
    <w:uiPriority w:val="99"/>
    <w:rsid w:val="00775AFB"/>
    <w:pPr>
      <w:widowControl/>
      <w:autoSpaceDE/>
      <w:autoSpaceDN/>
      <w:adjustRightInd/>
      <w:snapToGrid w:val="0"/>
      <w:spacing w:line="240" w:lineRule="atLeast"/>
      <w:jc w:val="both"/>
    </w:pPr>
    <w:rPr>
      <w:rFonts w:ascii="Arial" w:hAnsi="Arial"/>
      <w:color w:val="000000"/>
      <w:szCs w:val="20"/>
    </w:rPr>
  </w:style>
  <w:style w:type="paragraph" w:customStyle="1" w:styleId="ZMOKU">
    <w:name w:val="ZMOKU"/>
    <w:basedOn w:val="Normalny"/>
    <w:qFormat/>
    <w:rsid w:val="00775AFB"/>
    <w:pPr>
      <w:widowControl/>
      <w:numPr>
        <w:numId w:val="18"/>
      </w:numPr>
      <w:shd w:val="clear" w:color="auto" w:fill="FFFFFF"/>
      <w:autoSpaceDE/>
      <w:autoSpaceDN/>
      <w:adjustRightInd/>
      <w:spacing w:before="120" w:after="120"/>
      <w:jc w:val="both"/>
    </w:pPr>
    <w:rPr>
      <w:rFonts w:ascii="Calibri" w:eastAsia="Calibri" w:hAnsi="Calibri" w:cs="Arial"/>
      <w:color w:val="000000"/>
      <w:sz w:val="22"/>
      <w:szCs w:val="22"/>
      <w:lang w:eastAsia="en-US"/>
    </w:rPr>
  </w:style>
  <w:style w:type="paragraph" w:styleId="NormalnyWeb">
    <w:name w:val="Normal (Web)"/>
    <w:basedOn w:val="Normalny"/>
    <w:uiPriority w:val="99"/>
    <w:semiHidden/>
    <w:unhideWhenUsed/>
    <w:rsid w:val="00775AFB"/>
    <w:pPr>
      <w:widowControl/>
      <w:autoSpaceDE/>
      <w:autoSpaceDN/>
      <w:adjustRightInd/>
      <w:spacing w:before="100" w:beforeAutospacing="1" w:after="100" w:afterAutospacing="1"/>
    </w:pPr>
  </w:style>
  <w:style w:type="character" w:customStyle="1" w:styleId="Teksttreci">
    <w:name w:val="Tekst treści_"/>
    <w:link w:val="Teksttreci1"/>
    <w:uiPriority w:val="99"/>
    <w:locked/>
    <w:rsid w:val="00775AFB"/>
    <w:rPr>
      <w:rFonts w:ascii="Arial" w:hAnsi="Arial" w:cs="Arial"/>
      <w:sz w:val="18"/>
      <w:szCs w:val="18"/>
      <w:shd w:val="clear" w:color="auto" w:fill="FFFFFF"/>
    </w:rPr>
  </w:style>
  <w:style w:type="paragraph" w:customStyle="1" w:styleId="Teksttreci1">
    <w:name w:val="Tekst treści1"/>
    <w:basedOn w:val="Normalny"/>
    <w:link w:val="Teksttreci"/>
    <w:uiPriority w:val="99"/>
    <w:rsid w:val="00775AFB"/>
    <w:pPr>
      <w:shd w:val="clear" w:color="auto" w:fill="FFFFFF"/>
      <w:autoSpaceDE/>
      <w:autoSpaceDN/>
      <w:adjustRightInd/>
      <w:spacing w:after="420" w:line="240" w:lineRule="atLeast"/>
      <w:ind w:hanging="400"/>
    </w:pPr>
    <w:rPr>
      <w:rFonts w:ascii="Arial" w:eastAsiaTheme="minorHAnsi" w:hAnsi="Arial" w:cs="Arial"/>
      <w:sz w:val="18"/>
      <w:szCs w:val="18"/>
      <w:lang w:eastAsia="en-US"/>
    </w:rPr>
  </w:style>
  <w:style w:type="character" w:customStyle="1" w:styleId="ListParagraphChar">
    <w:name w:val="List Paragraph Char"/>
    <w:link w:val="Akapitzlist2"/>
    <w:locked/>
    <w:rsid w:val="00FB67CC"/>
    <w:rPr>
      <w:rFonts w:ascii="Times New Roman" w:eastAsia="Times New Roman" w:hAnsi="Times New Roman" w:cs="Times New Roman"/>
      <w:sz w:val="20"/>
      <w:szCs w:val="20"/>
      <w:lang w:eastAsia="pl-PL"/>
    </w:rPr>
  </w:style>
  <w:style w:type="character" w:styleId="Odwoanieprzypisudolnego">
    <w:name w:val="footnote reference"/>
    <w:basedOn w:val="Domylnaczcionkaakapitu"/>
    <w:semiHidden/>
    <w:unhideWhenUsed/>
    <w:rsid w:val="00117CEB"/>
    <w:rPr>
      <w:vertAlign w:val="superscript"/>
    </w:rPr>
  </w:style>
  <w:style w:type="paragraph" w:styleId="Tekstprzypisudolnego">
    <w:name w:val="footnote text"/>
    <w:basedOn w:val="Normalny"/>
    <w:link w:val="TekstprzypisudolnegoZnak1"/>
    <w:semiHidden/>
    <w:unhideWhenUsed/>
    <w:rsid w:val="00117CEB"/>
    <w:pPr>
      <w:widowControl/>
      <w:autoSpaceDE/>
      <w:autoSpaceDN/>
      <w:adjustRightInd/>
    </w:pPr>
    <w:rPr>
      <w:rFonts w:ascii="Century Schoolbook" w:hAnsi="Century Schoolbook"/>
      <w:sz w:val="20"/>
      <w:szCs w:val="20"/>
    </w:rPr>
  </w:style>
  <w:style w:type="character" w:customStyle="1" w:styleId="TekstprzypisudolnegoZnak">
    <w:name w:val="Tekst przypisu dolnego Znak"/>
    <w:basedOn w:val="Domylnaczcionkaakapitu"/>
    <w:uiPriority w:val="99"/>
    <w:semiHidden/>
    <w:rsid w:val="00117CEB"/>
    <w:rPr>
      <w:rFonts w:ascii="Times New Roman" w:eastAsia="Times New Roman" w:hAnsi="Times New Roman" w:cs="Times New Roman"/>
      <w:sz w:val="20"/>
      <w:szCs w:val="20"/>
      <w:lang w:eastAsia="pl-PL"/>
    </w:rPr>
  </w:style>
  <w:style w:type="character" w:customStyle="1" w:styleId="TekstprzypisudolnegoZnak1">
    <w:name w:val="Tekst przypisu dolnego Znak1"/>
    <w:basedOn w:val="Domylnaczcionkaakapitu"/>
    <w:link w:val="Tekstprzypisudolnego"/>
    <w:semiHidden/>
    <w:rsid w:val="00117CEB"/>
    <w:rPr>
      <w:rFonts w:ascii="Century Schoolbook" w:eastAsia="Times New Roman" w:hAnsi="Century Schoolbook" w:cs="Times New Roman"/>
      <w:sz w:val="20"/>
      <w:szCs w:val="20"/>
      <w:lang w:eastAsia="pl-PL"/>
    </w:rPr>
  </w:style>
  <w:style w:type="character" w:styleId="Nierozpoznanawzmianka">
    <w:name w:val="Unresolved Mention"/>
    <w:basedOn w:val="Domylnaczcionkaakapitu"/>
    <w:uiPriority w:val="99"/>
    <w:semiHidden/>
    <w:unhideWhenUsed/>
    <w:rsid w:val="00297A82"/>
    <w:rPr>
      <w:color w:val="605E5C"/>
      <w:shd w:val="clear" w:color="auto" w:fill="E1DFDD"/>
    </w:rPr>
  </w:style>
  <w:style w:type="paragraph" w:customStyle="1" w:styleId="UmowaParagraf">
    <w:name w:val="Umowa Paragraf"/>
    <w:basedOn w:val="Nagwek1"/>
    <w:next w:val="Normalny"/>
    <w:link w:val="UmowaParagrafZnak"/>
    <w:qFormat/>
    <w:rsid w:val="00B6021F"/>
    <w:pPr>
      <w:keepNext/>
      <w:widowControl/>
      <w:tabs>
        <w:tab w:val="clear" w:pos="785"/>
        <w:tab w:val="clear" w:pos="851"/>
      </w:tabs>
      <w:spacing w:before="0" w:after="0"/>
      <w:ind w:left="0" w:firstLine="0"/>
      <w:jc w:val="center"/>
    </w:pPr>
    <w:rPr>
      <w:rFonts w:asciiTheme="majorHAnsi" w:eastAsiaTheme="majorEastAsia" w:hAnsiTheme="majorHAnsi" w:cstheme="majorBidi"/>
      <w:caps w:val="0"/>
      <w:color w:val="2F5496" w:themeColor="accent1" w:themeShade="BF"/>
      <w:kern w:val="0"/>
      <w:sz w:val="24"/>
      <w:szCs w:val="32"/>
      <w:lang w:eastAsia="pl-PL"/>
    </w:rPr>
  </w:style>
  <w:style w:type="character" w:customStyle="1" w:styleId="UmowaParagrafZnak">
    <w:name w:val="Umowa Paragraf Znak"/>
    <w:basedOn w:val="Domylnaczcionkaakapitu"/>
    <w:link w:val="UmowaParagraf"/>
    <w:rsid w:val="00B6021F"/>
    <w:rPr>
      <w:rFonts w:asciiTheme="majorHAnsi" w:eastAsiaTheme="majorEastAsia" w:hAnsiTheme="majorHAnsi" w:cstheme="majorBidi"/>
      <w:b/>
      <w:color w:val="2F5496" w:themeColor="accent1" w:themeShade="BF"/>
      <w:sz w:val="24"/>
      <w:szCs w:val="32"/>
      <w:lang w:eastAsia="pl-PL"/>
    </w:rPr>
  </w:style>
  <w:style w:type="paragraph" w:customStyle="1" w:styleId="USTustnpkodeksu">
    <w:name w:val="UST(§) – ust. (§ np. kodeksu)"/>
    <w:basedOn w:val="Normalny"/>
    <w:uiPriority w:val="12"/>
    <w:qFormat/>
    <w:rsid w:val="00B6021F"/>
    <w:pPr>
      <w:widowControl/>
      <w:suppressAutoHyphens/>
      <w:spacing w:line="360" w:lineRule="auto"/>
      <w:ind w:firstLine="510"/>
      <w:jc w:val="both"/>
    </w:pPr>
    <w:rPr>
      <w:rFonts w:ascii="Times" w:eastAsiaTheme="minorEastAsia" w:hAnsi="Times" w:cs="Arial"/>
      <w:bCs/>
      <w:szCs w:val="20"/>
      <w14:ligatures w14:val="standardContextual"/>
    </w:rPr>
  </w:style>
  <w:style w:type="paragraph" w:customStyle="1" w:styleId="LITlitera">
    <w:name w:val="LIT – litera"/>
    <w:basedOn w:val="Normalny"/>
    <w:uiPriority w:val="14"/>
    <w:qFormat/>
    <w:rsid w:val="00B6021F"/>
    <w:pPr>
      <w:widowControl/>
      <w:autoSpaceDE/>
      <w:autoSpaceDN/>
      <w:adjustRightInd/>
      <w:spacing w:line="360" w:lineRule="auto"/>
      <w:ind w:left="986" w:hanging="476"/>
      <w:jc w:val="both"/>
    </w:pPr>
    <w:rPr>
      <w:rFonts w:ascii="Times" w:eastAsiaTheme="minorEastAsia" w:hAnsi="Times" w:cs="Arial"/>
      <w:bCs/>
      <w:szCs w:val="20"/>
      <w14:ligatures w14:val="standardContextual"/>
    </w:rPr>
  </w:style>
  <w:style w:type="character" w:customStyle="1" w:styleId="ui-provider">
    <w:name w:val="ui-provider"/>
    <w:basedOn w:val="Domylnaczcionkaakapitu"/>
    <w:rsid w:val="00B6021F"/>
  </w:style>
  <w:style w:type="character" w:styleId="UyteHipercze">
    <w:name w:val="FollowedHyperlink"/>
    <w:basedOn w:val="Domylnaczcionkaakapitu"/>
    <w:uiPriority w:val="99"/>
    <w:semiHidden/>
    <w:unhideWhenUsed/>
    <w:rsid w:val="00B07C4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500032">
      <w:bodyDiv w:val="1"/>
      <w:marLeft w:val="0"/>
      <w:marRight w:val="0"/>
      <w:marTop w:val="0"/>
      <w:marBottom w:val="0"/>
      <w:divBdr>
        <w:top w:val="none" w:sz="0" w:space="0" w:color="auto"/>
        <w:left w:val="none" w:sz="0" w:space="0" w:color="auto"/>
        <w:bottom w:val="none" w:sz="0" w:space="0" w:color="auto"/>
        <w:right w:val="none" w:sz="0" w:space="0" w:color="auto"/>
      </w:divBdr>
      <w:divsChild>
        <w:div w:id="53893073">
          <w:marLeft w:val="0"/>
          <w:marRight w:val="0"/>
          <w:marTop w:val="0"/>
          <w:marBottom w:val="0"/>
          <w:divBdr>
            <w:top w:val="none" w:sz="0" w:space="0" w:color="auto"/>
            <w:left w:val="none" w:sz="0" w:space="0" w:color="auto"/>
            <w:bottom w:val="none" w:sz="0" w:space="0" w:color="auto"/>
            <w:right w:val="none" w:sz="0" w:space="0" w:color="auto"/>
          </w:divBdr>
          <w:divsChild>
            <w:div w:id="624703255">
              <w:marLeft w:val="0"/>
              <w:marRight w:val="0"/>
              <w:marTop w:val="0"/>
              <w:marBottom w:val="0"/>
              <w:divBdr>
                <w:top w:val="none" w:sz="0" w:space="0" w:color="auto"/>
                <w:left w:val="none" w:sz="0" w:space="0" w:color="auto"/>
                <w:bottom w:val="none" w:sz="0" w:space="0" w:color="auto"/>
                <w:right w:val="none" w:sz="0" w:space="0" w:color="auto"/>
              </w:divBdr>
              <w:divsChild>
                <w:div w:id="582839470">
                  <w:marLeft w:val="0"/>
                  <w:marRight w:val="0"/>
                  <w:marTop w:val="0"/>
                  <w:marBottom w:val="0"/>
                  <w:divBdr>
                    <w:top w:val="none" w:sz="0" w:space="0" w:color="auto"/>
                    <w:left w:val="none" w:sz="0" w:space="0" w:color="auto"/>
                    <w:bottom w:val="none" w:sz="0" w:space="0" w:color="auto"/>
                    <w:right w:val="none" w:sz="0" w:space="0" w:color="auto"/>
                  </w:divBdr>
                </w:div>
                <w:div w:id="2119522316">
                  <w:marLeft w:val="0"/>
                  <w:marRight w:val="0"/>
                  <w:marTop w:val="264"/>
                  <w:marBottom w:val="0"/>
                  <w:divBdr>
                    <w:top w:val="none" w:sz="0" w:space="0" w:color="auto"/>
                    <w:left w:val="none" w:sz="0" w:space="0" w:color="auto"/>
                    <w:bottom w:val="none" w:sz="0" w:space="0" w:color="auto"/>
                    <w:right w:val="none" w:sz="0" w:space="0" w:color="auto"/>
                  </w:divBdr>
                </w:div>
                <w:div w:id="1976792090">
                  <w:marLeft w:val="0"/>
                  <w:marRight w:val="0"/>
                  <w:marTop w:val="170"/>
                  <w:marBottom w:val="0"/>
                  <w:divBdr>
                    <w:top w:val="none" w:sz="0" w:space="0" w:color="auto"/>
                    <w:left w:val="none" w:sz="0" w:space="0" w:color="auto"/>
                    <w:bottom w:val="none" w:sz="0" w:space="0" w:color="auto"/>
                    <w:right w:val="none" w:sz="0" w:space="0" w:color="auto"/>
                  </w:divBdr>
                </w:div>
              </w:divsChild>
            </w:div>
          </w:divsChild>
        </w:div>
      </w:divsChild>
    </w:div>
    <w:div w:id="409890486">
      <w:bodyDiv w:val="1"/>
      <w:marLeft w:val="0"/>
      <w:marRight w:val="0"/>
      <w:marTop w:val="0"/>
      <w:marBottom w:val="0"/>
      <w:divBdr>
        <w:top w:val="none" w:sz="0" w:space="0" w:color="auto"/>
        <w:left w:val="none" w:sz="0" w:space="0" w:color="auto"/>
        <w:bottom w:val="none" w:sz="0" w:space="0" w:color="auto"/>
        <w:right w:val="none" w:sz="0" w:space="0" w:color="auto"/>
      </w:divBdr>
    </w:div>
    <w:div w:id="512719049">
      <w:bodyDiv w:val="1"/>
      <w:marLeft w:val="0"/>
      <w:marRight w:val="0"/>
      <w:marTop w:val="0"/>
      <w:marBottom w:val="0"/>
      <w:divBdr>
        <w:top w:val="none" w:sz="0" w:space="0" w:color="auto"/>
        <w:left w:val="none" w:sz="0" w:space="0" w:color="auto"/>
        <w:bottom w:val="none" w:sz="0" w:space="0" w:color="auto"/>
        <w:right w:val="none" w:sz="0" w:space="0" w:color="auto"/>
      </w:divBdr>
    </w:div>
    <w:div w:id="623729097">
      <w:bodyDiv w:val="1"/>
      <w:marLeft w:val="0"/>
      <w:marRight w:val="0"/>
      <w:marTop w:val="0"/>
      <w:marBottom w:val="0"/>
      <w:divBdr>
        <w:top w:val="none" w:sz="0" w:space="0" w:color="auto"/>
        <w:left w:val="none" w:sz="0" w:space="0" w:color="auto"/>
        <w:bottom w:val="none" w:sz="0" w:space="0" w:color="auto"/>
        <w:right w:val="none" w:sz="0" w:space="0" w:color="auto"/>
      </w:divBdr>
    </w:div>
    <w:div w:id="749038368">
      <w:bodyDiv w:val="1"/>
      <w:marLeft w:val="0"/>
      <w:marRight w:val="0"/>
      <w:marTop w:val="0"/>
      <w:marBottom w:val="0"/>
      <w:divBdr>
        <w:top w:val="none" w:sz="0" w:space="0" w:color="auto"/>
        <w:left w:val="none" w:sz="0" w:space="0" w:color="auto"/>
        <w:bottom w:val="none" w:sz="0" w:space="0" w:color="auto"/>
        <w:right w:val="none" w:sz="0" w:space="0" w:color="auto"/>
      </w:divBdr>
    </w:div>
    <w:div w:id="766314919">
      <w:bodyDiv w:val="1"/>
      <w:marLeft w:val="0"/>
      <w:marRight w:val="0"/>
      <w:marTop w:val="0"/>
      <w:marBottom w:val="0"/>
      <w:divBdr>
        <w:top w:val="none" w:sz="0" w:space="0" w:color="auto"/>
        <w:left w:val="none" w:sz="0" w:space="0" w:color="auto"/>
        <w:bottom w:val="none" w:sz="0" w:space="0" w:color="auto"/>
        <w:right w:val="none" w:sz="0" w:space="0" w:color="auto"/>
      </w:divBdr>
    </w:div>
    <w:div w:id="784540501">
      <w:bodyDiv w:val="1"/>
      <w:marLeft w:val="0"/>
      <w:marRight w:val="0"/>
      <w:marTop w:val="0"/>
      <w:marBottom w:val="0"/>
      <w:divBdr>
        <w:top w:val="none" w:sz="0" w:space="0" w:color="auto"/>
        <w:left w:val="none" w:sz="0" w:space="0" w:color="auto"/>
        <w:bottom w:val="none" w:sz="0" w:space="0" w:color="auto"/>
        <w:right w:val="none" w:sz="0" w:space="0" w:color="auto"/>
      </w:divBdr>
    </w:div>
    <w:div w:id="828598511">
      <w:bodyDiv w:val="1"/>
      <w:marLeft w:val="0"/>
      <w:marRight w:val="0"/>
      <w:marTop w:val="0"/>
      <w:marBottom w:val="0"/>
      <w:divBdr>
        <w:top w:val="none" w:sz="0" w:space="0" w:color="auto"/>
        <w:left w:val="none" w:sz="0" w:space="0" w:color="auto"/>
        <w:bottom w:val="none" w:sz="0" w:space="0" w:color="auto"/>
        <w:right w:val="none" w:sz="0" w:space="0" w:color="auto"/>
      </w:divBdr>
      <w:divsChild>
        <w:div w:id="183520783">
          <w:marLeft w:val="0"/>
          <w:marRight w:val="0"/>
          <w:marTop w:val="0"/>
          <w:marBottom w:val="0"/>
          <w:divBdr>
            <w:top w:val="none" w:sz="0" w:space="0" w:color="auto"/>
            <w:left w:val="none" w:sz="0" w:space="0" w:color="auto"/>
            <w:bottom w:val="none" w:sz="0" w:space="0" w:color="auto"/>
            <w:right w:val="none" w:sz="0" w:space="0" w:color="auto"/>
          </w:divBdr>
          <w:divsChild>
            <w:div w:id="898326702">
              <w:marLeft w:val="0"/>
              <w:marRight w:val="0"/>
              <w:marTop w:val="0"/>
              <w:marBottom w:val="0"/>
              <w:divBdr>
                <w:top w:val="none" w:sz="0" w:space="0" w:color="auto"/>
                <w:left w:val="none" w:sz="0" w:space="0" w:color="auto"/>
                <w:bottom w:val="none" w:sz="0" w:space="0" w:color="auto"/>
                <w:right w:val="none" w:sz="0" w:space="0" w:color="auto"/>
              </w:divBdr>
              <w:divsChild>
                <w:div w:id="1738280681">
                  <w:marLeft w:val="0"/>
                  <w:marRight w:val="0"/>
                  <w:marTop w:val="0"/>
                  <w:marBottom w:val="0"/>
                  <w:divBdr>
                    <w:top w:val="none" w:sz="0" w:space="0" w:color="auto"/>
                    <w:left w:val="none" w:sz="0" w:space="0" w:color="auto"/>
                    <w:bottom w:val="none" w:sz="0" w:space="0" w:color="auto"/>
                    <w:right w:val="none" w:sz="0" w:space="0" w:color="auto"/>
                  </w:divBdr>
                </w:div>
                <w:div w:id="496918354">
                  <w:marLeft w:val="0"/>
                  <w:marRight w:val="0"/>
                  <w:marTop w:val="170"/>
                  <w:marBottom w:val="0"/>
                  <w:divBdr>
                    <w:top w:val="none" w:sz="0" w:space="0" w:color="auto"/>
                    <w:left w:val="none" w:sz="0" w:space="0" w:color="auto"/>
                    <w:bottom w:val="none" w:sz="0" w:space="0" w:color="auto"/>
                    <w:right w:val="none" w:sz="0" w:space="0" w:color="auto"/>
                  </w:divBdr>
                </w:div>
                <w:div w:id="1612786040">
                  <w:marLeft w:val="0"/>
                  <w:marRight w:val="0"/>
                  <w:marTop w:val="264"/>
                  <w:marBottom w:val="0"/>
                  <w:divBdr>
                    <w:top w:val="none" w:sz="0" w:space="0" w:color="auto"/>
                    <w:left w:val="none" w:sz="0" w:space="0" w:color="auto"/>
                    <w:bottom w:val="none" w:sz="0" w:space="0" w:color="auto"/>
                    <w:right w:val="none" w:sz="0" w:space="0" w:color="auto"/>
                  </w:divBdr>
                </w:div>
                <w:div w:id="1919168917">
                  <w:marLeft w:val="0"/>
                  <w:marRight w:val="0"/>
                  <w:marTop w:val="170"/>
                  <w:marBottom w:val="0"/>
                  <w:divBdr>
                    <w:top w:val="none" w:sz="0" w:space="0" w:color="auto"/>
                    <w:left w:val="none" w:sz="0" w:space="0" w:color="auto"/>
                    <w:bottom w:val="none" w:sz="0" w:space="0" w:color="auto"/>
                    <w:right w:val="none" w:sz="0" w:space="0" w:color="auto"/>
                  </w:divBdr>
                </w:div>
              </w:divsChild>
            </w:div>
          </w:divsChild>
        </w:div>
      </w:divsChild>
    </w:div>
    <w:div w:id="860122711">
      <w:bodyDiv w:val="1"/>
      <w:marLeft w:val="0"/>
      <w:marRight w:val="0"/>
      <w:marTop w:val="0"/>
      <w:marBottom w:val="0"/>
      <w:divBdr>
        <w:top w:val="none" w:sz="0" w:space="0" w:color="auto"/>
        <w:left w:val="none" w:sz="0" w:space="0" w:color="auto"/>
        <w:bottom w:val="none" w:sz="0" w:space="0" w:color="auto"/>
        <w:right w:val="none" w:sz="0" w:space="0" w:color="auto"/>
      </w:divBdr>
    </w:div>
    <w:div w:id="942541008">
      <w:bodyDiv w:val="1"/>
      <w:marLeft w:val="0"/>
      <w:marRight w:val="0"/>
      <w:marTop w:val="0"/>
      <w:marBottom w:val="0"/>
      <w:divBdr>
        <w:top w:val="none" w:sz="0" w:space="0" w:color="auto"/>
        <w:left w:val="none" w:sz="0" w:space="0" w:color="auto"/>
        <w:bottom w:val="none" w:sz="0" w:space="0" w:color="auto"/>
        <w:right w:val="none" w:sz="0" w:space="0" w:color="auto"/>
      </w:divBdr>
      <w:divsChild>
        <w:div w:id="1325551213">
          <w:marLeft w:val="0"/>
          <w:marRight w:val="0"/>
          <w:marTop w:val="0"/>
          <w:marBottom w:val="0"/>
          <w:divBdr>
            <w:top w:val="none" w:sz="0" w:space="0" w:color="auto"/>
            <w:left w:val="none" w:sz="0" w:space="0" w:color="auto"/>
            <w:bottom w:val="none" w:sz="0" w:space="0" w:color="auto"/>
            <w:right w:val="none" w:sz="0" w:space="0" w:color="auto"/>
          </w:divBdr>
          <w:divsChild>
            <w:div w:id="1868323935">
              <w:marLeft w:val="0"/>
              <w:marRight w:val="0"/>
              <w:marTop w:val="0"/>
              <w:marBottom w:val="0"/>
              <w:divBdr>
                <w:top w:val="none" w:sz="0" w:space="0" w:color="auto"/>
                <w:left w:val="none" w:sz="0" w:space="0" w:color="auto"/>
                <w:bottom w:val="none" w:sz="0" w:space="0" w:color="auto"/>
                <w:right w:val="none" w:sz="0" w:space="0" w:color="auto"/>
              </w:divBdr>
              <w:divsChild>
                <w:div w:id="1283996111">
                  <w:marLeft w:val="0"/>
                  <w:marRight w:val="0"/>
                  <w:marTop w:val="0"/>
                  <w:marBottom w:val="0"/>
                  <w:divBdr>
                    <w:top w:val="none" w:sz="0" w:space="0" w:color="auto"/>
                    <w:left w:val="none" w:sz="0" w:space="0" w:color="auto"/>
                    <w:bottom w:val="none" w:sz="0" w:space="0" w:color="auto"/>
                    <w:right w:val="none" w:sz="0" w:space="0" w:color="auto"/>
                  </w:divBdr>
                </w:div>
                <w:div w:id="1596866772">
                  <w:marLeft w:val="0"/>
                  <w:marRight w:val="0"/>
                  <w:marTop w:val="170"/>
                  <w:marBottom w:val="0"/>
                  <w:divBdr>
                    <w:top w:val="none" w:sz="0" w:space="0" w:color="auto"/>
                    <w:left w:val="none" w:sz="0" w:space="0" w:color="auto"/>
                    <w:bottom w:val="none" w:sz="0" w:space="0" w:color="auto"/>
                    <w:right w:val="none" w:sz="0" w:space="0" w:color="auto"/>
                  </w:divBdr>
                </w:div>
                <w:div w:id="515659494">
                  <w:marLeft w:val="0"/>
                  <w:marRight w:val="0"/>
                  <w:marTop w:val="264"/>
                  <w:marBottom w:val="0"/>
                  <w:divBdr>
                    <w:top w:val="none" w:sz="0" w:space="0" w:color="auto"/>
                    <w:left w:val="none" w:sz="0" w:space="0" w:color="auto"/>
                    <w:bottom w:val="none" w:sz="0" w:space="0" w:color="auto"/>
                    <w:right w:val="none" w:sz="0" w:space="0" w:color="auto"/>
                  </w:divBdr>
                </w:div>
                <w:div w:id="1148209053">
                  <w:marLeft w:val="0"/>
                  <w:marRight w:val="0"/>
                  <w:marTop w:val="170"/>
                  <w:marBottom w:val="0"/>
                  <w:divBdr>
                    <w:top w:val="none" w:sz="0" w:space="0" w:color="auto"/>
                    <w:left w:val="none" w:sz="0" w:space="0" w:color="auto"/>
                    <w:bottom w:val="none" w:sz="0" w:space="0" w:color="auto"/>
                    <w:right w:val="none" w:sz="0" w:space="0" w:color="auto"/>
                  </w:divBdr>
                </w:div>
              </w:divsChild>
            </w:div>
          </w:divsChild>
        </w:div>
      </w:divsChild>
    </w:div>
    <w:div w:id="968972094">
      <w:bodyDiv w:val="1"/>
      <w:marLeft w:val="0"/>
      <w:marRight w:val="0"/>
      <w:marTop w:val="0"/>
      <w:marBottom w:val="0"/>
      <w:divBdr>
        <w:top w:val="none" w:sz="0" w:space="0" w:color="auto"/>
        <w:left w:val="none" w:sz="0" w:space="0" w:color="auto"/>
        <w:bottom w:val="none" w:sz="0" w:space="0" w:color="auto"/>
        <w:right w:val="none" w:sz="0" w:space="0" w:color="auto"/>
      </w:divBdr>
    </w:div>
    <w:div w:id="1002002670">
      <w:bodyDiv w:val="1"/>
      <w:marLeft w:val="0"/>
      <w:marRight w:val="0"/>
      <w:marTop w:val="0"/>
      <w:marBottom w:val="0"/>
      <w:divBdr>
        <w:top w:val="none" w:sz="0" w:space="0" w:color="auto"/>
        <w:left w:val="none" w:sz="0" w:space="0" w:color="auto"/>
        <w:bottom w:val="none" w:sz="0" w:space="0" w:color="auto"/>
        <w:right w:val="none" w:sz="0" w:space="0" w:color="auto"/>
      </w:divBdr>
    </w:div>
    <w:div w:id="1020427964">
      <w:bodyDiv w:val="1"/>
      <w:marLeft w:val="0"/>
      <w:marRight w:val="0"/>
      <w:marTop w:val="0"/>
      <w:marBottom w:val="0"/>
      <w:divBdr>
        <w:top w:val="none" w:sz="0" w:space="0" w:color="auto"/>
        <w:left w:val="none" w:sz="0" w:space="0" w:color="auto"/>
        <w:bottom w:val="none" w:sz="0" w:space="0" w:color="auto"/>
        <w:right w:val="none" w:sz="0" w:space="0" w:color="auto"/>
      </w:divBdr>
    </w:div>
    <w:div w:id="1154293039">
      <w:bodyDiv w:val="1"/>
      <w:marLeft w:val="0"/>
      <w:marRight w:val="0"/>
      <w:marTop w:val="0"/>
      <w:marBottom w:val="0"/>
      <w:divBdr>
        <w:top w:val="none" w:sz="0" w:space="0" w:color="auto"/>
        <w:left w:val="none" w:sz="0" w:space="0" w:color="auto"/>
        <w:bottom w:val="none" w:sz="0" w:space="0" w:color="auto"/>
        <w:right w:val="none" w:sz="0" w:space="0" w:color="auto"/>
      </w:divBdr>
    </w:div>
    <w:div w:id="1376466008">
      <w:bodyDiv w:val="1"/>
      <w:marLeft w:val="0"/>
      <w:marRight w:val="0"/>
      <w:marTop w:val="0"/>
      <w:marBottom w:val="0"/>
      <w:divBdr>
        <w:top w:val="none" w:sz="0" w:space="0" w:color="auto"/>
        <w:left w:val="none" w:sz="0" w:space="0" w:color="auto"/>
        <w:bottom w:val="none" w:sz="0" w:space="0" w:color="auto"/>
        <w:right w:val="none" w:sz="0" w:space="0" w:color="auto"/>
      </w:divBdr>
    </w:div>
    <w:div w:id="1524585816">
      <w:bodyDiv w:val="1"/>
      <w:marLeft w:val="0"/>
      <w:marRight w:val="0"/>
      <w:marTop w:val="0"/>
      <w:marBottom w:val="0"/>
      <w:divBdr>
        <w:top w:val="none" w:sz="0" w:space="0" w:color="auto"/>
        <w:left w:val="none" w:sz="0" w:space="0" w:color="auto"/>
        <w:bottom w:val="none" w:sz="0" w:space="0" w:color="auto"/>
        <w:right w:val="none" w:sz="0" w:space="0" w:color="auto"/>
      </w:divBdr>
    </w:div>
    <w:div w:id="1840999634">
      <w:bodyDiv w:val="1"/>
      <w:marLeft w:val="0"/>
      <w:marRight w:val="0"/>
      <w:marTop w:val="0"/>
      <w:marBottom w:val="0"/>
      <w:divBdr>
        <w:top w:val="none" w:sz="0" w:space="0" w:color="auto"/>
        <w:left w:val="none" w:sz="0" w:space="0" w:color="auto"/>
        <w:bottom w:val="none" w:sz="0" w:space="0" w:color="auto"/>
        <w:right w:val="none" w:sz="0" w:space="0" w:color="auto"/>
      </w:divBdr>
      <w:divsChild>
        <w:div w:id="2143956604">
          <w:marLeft w:val="0"/>
          <w:marRight w:val="0"/>
          <w:marTop w:val="0"/>
          <w:marBottom w:val="0"/>
          <w:divBdr>
            <w:top w:val="none" w:sz="0" w:space="0" w:color="auto"/>
            <w:left w:val="none" w:sz="0" w:space="0" w:color="auto"/>
            <w:bottom w:val="none" w:sz="0" w:space="0" w:color="auto"/>
            <w:right w:val="none" w:sz="0" w:space="0" w:color="auto"/>
          </w:divBdr>
          <w:divsChild>
            <w:div w:id="967514200">
              <w:marLeft w:val="0"/>
              <w:marRight w:val="0"/>
              <w:marTop w:val="0"/>
              <w:marBottom w:val="0"/>
              <w:divBdr>
                <w:top w:val="none" w:sz="0" w:space="0" w:color="auto"/>
                <w:left w:val="none" w:sz="0" w:space="0" w:color="auto"/>
                <w:bottom w:val="none" w:sz="0" w:space="0" w:color="auto"/>
                <w:right w:val="none" w:sz="0" w:space="0" w:color="auto"/>
              </w:divBdr>
              <w:divsChild>
                <w:div w:id="1847672509">
                  <w:marLeft w:val="0"/>
                  <w:marRight w:val="0"/>
                  <w:marTop w:val="0"/>
                  <w:marBottom w:val="0"/>
                  <w:divBdr>
                    <w:top w:val="none" w:sz="0" w:space="0" w:color="auto"/>
                    <w:left w:val="none" w:sz="0" w:space="0" w:color="auto"/>
                    <w:bottom w:val="none" w:sz="0" w:space="0" w:color="auto"/>
                    <w:right w:val="none" w:sz="0" w:space="0" w:color="auto"/>
                  </w:divBdr>
                </w:div>
                <w:div w:id="1650094178">
                  <w:marLeft w:val="0"/>
                  <w:marRight w:val="0"/>
                  <w:marTop w:val="264"/>
                  <w:marBottom w:val="0"/>
                  <w:divBdr>
                    <w:top w:val="none" w:sz="0" w:space="0" w:color="auto"/>
                    <w:left w:val="none" w:sz="0" w:space="0" w:color="auto"/>
                    <w:bottom w:val="none" w:sz="0" w:space="0" w:color="auto"/>
                    <w:right w:val="none" w:sz="0" w:space="0" w:color="auto"/>
                  </w:divBdr>
                </w:div>
                <w:div w:id="307975429">
                  <w:marLeft w:val="0"/>
                  <w:marRight w:val="0"/>
                  <w:marTop w:val="17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az-system.pl/pl/rodo/klauzule-informacyjne-rodo.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odo@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Body xmlns="http://schemas.microsoft.com/sharepoint/v3" xsi:nil="true"/>
    <Comments xmlns="http://schemas.microsoft.com/sharepoint/v3" xsi:nil="true"/>
    <SharedWithUsers xmlns="9ed47d5e-3421-414a-8ba3-6ef612903a1f">
      <UserInfo>
        <DisplayName>Wawrzynkiewicz Adam</DisplayName>
        <AccountId>8875</AccountId>
        <AccountType/>
      </UserInfo>
      <UserInfo>
        <DisplayName>Wędrocha Mariusz</DisplayName>
        <AccountId>9981</AccountId>
        <AccountType/>
      </UserInfo>
      <UserInfo>
        <DisplayName>Kamorski Robert</DisplayName>
        <AccountId>10099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projektowy" ma:contentTypeID="0x010100EADF2D3787D64348906DF2D5A4D356550052EC02D21203EA45BFE28040D7EFB4F5" ma:contentTypeVersion="1" ma:contentTypeDescription="Typ zawartości opisujący dokument projektowy." ma:contentTypeScope="" ma:versionID="1ed816881cc24cb3f3cf1385520d1aa8">
  <xsd:schema xmlns:xsd="http://www.w3.org/2001/XMLSchema" xmlns:xs="http://www.w3.org/2001/XMLSchema" xmlns:p="http://schemas.microsoft.com/office/2006/metadata/properties" xmlns:ns1="http://schemas.microsoft.com/sharepoint/v3" xmlns:ns2="9ed47d5e-3421-414a-8ba3-6ef612903a1f" targetNamespace="http://schemas.microsoft.com/office/2006/metadata/properties" ma:root="true" ma:fieldsID="429da34e1522a25070ffb7e661dab117" ns1:_="" ns2:_="">
    <xsd:import namespace="http://schemas.microsoft.com/sharepoint/v3"/>
    <xsd:import namespace="9ed47d5e-3421-414a-8ba3-6ef612903a1f"/>
    <xsd:element name="properties">
      <xsd:complexType>
        <xsd:sequence>
          <xsd:element name="documentManagement">
            <xsd:complexType>
              <xsd:all>
                <xsd:element ref="ns1:Comments" minOccurs="0"/>
                <xsd:element ref="ns1:Body"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8" nillable="true" ma:displayName="Opis" ma:internalName="Comments">
      <xsd:simpleType>
        <xsd:restriction base="dms:Note">
          <xsd:maxLength value="255"/>
        </xsd:restriction>
      </xsd:simpleType>
    </xsd:element>
    <xsd:element name="Body" ma:index="9" nillable="true" ma:displayName="Uwagi"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d47d5e-3421-414a-8ba3-6ef612903a1f"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FA2921-8E62-4DD4-BAFB-511893C36ADC}">
  <ds:schemaRefs>
    <ds:schemaRef ds:uri="http://schemas.openxmlformats.org/officeDocument/2006/bibliography"/>
  </ds:schemaRefs>
</ds:datastoreItem>
</file>

<file path=customXml/itemProps2.xml><?xml version="1.0" encoding="utf-8"?>
<ds:datastoreItem xmlns:ds="http://schemas.openxmlformats.org/officeDocument/2006/customXml" ds:itemID="{B032FEA5-53BC-4D84-ABAB-1E127E054B5C}">
  <ds:schemaRefs>
    <ds:schemaRef ds:uri="http://schemas.microsoft.com/sharepoint/v3/contenttype/forms"/>
  </ds:schemaRefs>
</ds:datastoreItem>
</file>

<file path=customXml/itemProps3.xml><?xml version="1.0" encoding="utf-8"?>
<ds:datastoreItem xmlns:ds="http://schemas.openxmlformats.org/officeDocument/2006/customXml" ds:itemID="{BE6D9394-AA5F-4C70-84DF-3380083FED7F}">
  <ds:schemaRefs>
    <ds:schemaRef ds:uri="http://schemas.microsoft.com/office/2006/metadata/properties"/>
    <ds:schemaRef ds:uri="http://schemas.microsoft.com/office/2006/documentManagement/types"/>
    <ds:schemaRef ds:uri="http://schemas.microsoft.com/sharepoint/v3"/>
    <ds:schemaRef ds:uri="http://purl.org/dc/elements/1.1/"/>
    <ds:schemaRef ds:uri="http://schemas.openxmlformats.org/package/2006/metadata/core-properties"/>
    <ds:schemaRef ds:uri="http://schemas.microsoft.com/office/infopath/2007/PartnerControls"/>
    <ds:schemaRef ds:uri="http://purl.org/dc/terms/"/>
    <ds:schemaRef ds:uri="9ed47d5e-3421-414a-8ba3-6ef612903a1f"/>
    <ds:schemaRef ds:uri="http://www.w3.org/XML/1998/namespace"/>
    <ds:schemaRef ds:uri="http://purl.org/dc/dcmitype/"/>
  </ds:schemaRefs>
</ds:datastoreItem>
</file>

<file path=customXml/itemProps4.xml><?xml version="1.0" encoding="utf-8"?>
<ds:datastoreItem xmlns:ds="http://schemas.openxmlformats.org/officeDocument/2006/customXml" ds:itemID="{210BF359-1FCF-46F6-8633-5772B689E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d47d5e-3421-414a-8ba3-6ef612903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8641</Words>
  <Characters>51849</Characters>
  <Application>Microsoft Office Word</Application>
  <DocSecurity>0</DocSecurity>
  <Lines>432</Lines>
  <Paragraphs>120</Paragraphs>
  <ScaleCrop>false</ScaleCrop>
  <HeadingPairs>
    <vt:vector size="2" baseType="variant">
      <vt:variant>
        <vt:lpstr>Tytuł</vt:lpstr>
      </vt:variant>
      <vt:variant>
        <vt:i4>1</vt:i4>
      </vt:variant>
    </vt:vector>
  </HeadingPairs>
  <TitlesOfParts>
    <vt:vector size="1" baseType="lpstr">
      <vt:lpstr>Projekt Umowy</vt:lpstr>
    </vt:vector>
  </TitlesOfParts>
  <Company/>
  <LinksUpToDate>false</LinksUpToDate>
  <CharactersWithSpaces>60370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dc:title>
  <dc:subject/>
  <dc:creator>Przybyło Joanna</dc:creator>
  <cp:keywords/>
  <dc:description/>
  <cp:lastModifiedBy>Redek Natalia</cp:lastModifiedBy>
  <cp:revision>2</cp:revision>
  <cp:lastPrinted>2023-03-24T12:54:00Z</cp:lastPrinted>
  <dcterms:created xsi:type="dcterms:W3CDTF">2026-05-07T06:13:00Z</dcterms:created>
  <dcterms:modified xsi:type="dcterms:W3CDTF">2026-05-07T06:13:00Z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0x010100EADF2D3787D64348906DF2D5A4D356550052EC02D21203EA45BFE28040D7EFB4F5</vt:lpwstr>
  </property>
</Properties>
</file>